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5698" w14:textId="2a35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24 декабря 2014 года № 22/187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30 июня 2015 года № 25/207. Зарегистрировано Департаментом юстиции Мангистауской области от 17 июля 2015 года № 2771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23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11 декабря 2014 года № 21/304 "Об областном бюджете на 2015-2017 годы" (зарегистрировано в Реестре государственной регистрации нормативных правовых актов за № 2752),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Мангистауского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2593, опубликовано в информационно-правовой системе "Әділет" от 29 января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"1.Утвердить районный бюджет на 2015-2017 годы согласно приложению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- 6 037 699,0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- 4 499 394,0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- 10 199,0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- 15 904,0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- 1 512 202,0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- 6 041 934,5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- 131 380,0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- 145 872,0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-135 615,5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- 135 615,5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- 145 872,0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4 235,5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третий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"41 428 тысяч тенге – повышение оплаты труда учителям, прошедшим повышение квалификации по трехуровневой системе;".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"4-1. Учесть, что в районном бюджете на 2015 год предусмотрены трансферты за счет Национального Фонда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88 569 тысяч тенге - на реализацию государственного образовательного заказа в дошкольных организациях образования.".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"5.Учесть, что в районном бюджете на 2015 год предусмотрены бюджетные кредиты из республиканского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145 872 тысячи тенге – для реализации мер социальной поддержки специалистов социальной сферы сельских населенных пунктов.".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"716 661 тысяча тенге – на развитие транспортной инфраструктуры;".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новым </w:t>
      </w:r>
      <w:r>
        <w:rPr>
          <w:rFonts w:ascii="Times New Roman"/>
          <w:b w:val="false"/>
          <w:i w:val="false"/>
          <w:color w:val="000000"/>
          <w:sz w:val="28"/>
        </w:rPr>
        <w:t>пятым абзацом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89 480 тысяч тенге – на развитие водоснабжения.".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"12 483 тысячи тенге – на проведение мероприятий, посвященных семидесятилетию Победы в Великой Отечественной войне;".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новым </w:t>
      </w:r>
      <w:r>
        <w:rPr>
          <w:rFonts w:ascii="Times New Roman"/>
          <w:b w:val="false"/>
          <w:i w:val="false"/>
          <w:color w:val="000000"/>
          <w:sz w:val="28"/>
        </w:rPr>
        <w:t>вторым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третьем абзацами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"11 640 тысяч тенге – текущий ремонт территорий перед зданим сельского акимата с.Шетпе;".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"22 170 тысяч тенге - развитие 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Руководителью аппарата Мангистауского районного маслихата (Е.Калиев) после государственной регистрации в департаменте юстиции Мангистаукой области обеспечить официальное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Б.КусымбаевТ.Кыланов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июня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25/207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Районный бюджет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95"/>
        <w:gridCol w:w="479"/>
        <w:gridCol w:w="6952"/>
        <w:gridCol w:w="3395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65"/>
        <w:gridCol w:w="1165"/>
        <w:gridCol w:w="5752"/>
        <w:gridCol w:w="3397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6 041 934,5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-135 615,5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