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18b" w14:textId="4a6e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Кызылтасское Дальнего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июня 2015 года № 33/02. Зарегистрировано Департаментом юстиции Карагандинской области 26 июня 2015 года № 3302. Утратило силу постановлением акимата Осакаровского района Карагандинской области от 15 сентября 2015 года № 47/02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15.09.2015 № 47/02.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болезни бешенство лошадей, установить ограничительные мероприятия на территории села Кызылтасское Дальнего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Бейсенбеков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