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05f3" w14:textId="f9f0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августа 2015 года № 208. Зарегистрировано Департаментом юстиции Жамбылской области 25 сентября 2015 года № 2779. Утратило силу постановлением акимата Жамбылской области 20 февраля 2017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услуги"Выдача лицензии для занятия деятельностью в сфере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26 декабря 2014 года №362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№2522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февраля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208</w:t>
            </w:r>
          </w:p>
        </w:tc>
      </w:tr>
    </w:tbl>
    <w:bookmarkStart w:name="z5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0"/>
    <w:bookmarkStart w:name="z5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списка, утвержденного отделами ветеринарии акиматов районов и города Тараза (далее – услугодатель) в соответствии со стандартом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утвержденным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отделы ветеринарии акиматов районов и города Тараза;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 - портал "электронного правительства"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услуги–электронная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ветеринарно-санитарное заключение о соответствии объекта ветеринарным (ветеринарно-санитарным) правилам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– ответственный исполнитель направляет документы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услугодателя рассматривает входящую документацию, определяет ответственного исполнителя и налагает резолюцию - не более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руководитель или уполномоченное лицо услугодателя рассматривает документы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на соответствие перечню, указанному в пункте 9 Стандарта – в день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ответственный исполнитель проверяет полноту документов. В случае мотивированного отказа направляет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полном пакете документов ответственный исполнитель не более 3 (трех)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уведомляет органы правовой статистики за 1 (один) рабочий день до обследования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обследование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соответствие объекта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соответствие объекта ветеринарным (ветеринарно-санитарным)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акт и вносит на рассмотрение руководителю услугодателя и государственному ветеринарному врачу для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направляются документы руководителю услугодателя и государственному ветеринарному врачу для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не более 1 (одного) рабочего дня принимает решение о выдачи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результатов оказания государственной услуги услугополучателю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услугодатель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входящую документацию,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на соответствие перечню, указанному в пункте 9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полном пакете документов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уведомляет органы правовой статистики до обследования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обследование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соответствие объекта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соответствие объекта ветеринарным (ветеринарно-санитарным)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составляет акт и вносит на рассмотрение руководителю услугодателя и государственному ветеринарному врачу для принятия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принимает решение о выдачи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результатов оказания государственной услуги услугополучателю – услугодатель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входящую документацию, определяет ответственного исполнителя и налагает резолюцию -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на соответствие перечню, указанному в 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Стандарта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 полном пакете документов ответственный исполнитель не более 3 (трех)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уведомляет органы правовой статистики за 1 (один) рабочий день до обследования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обследование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соответствие объекта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проверяет соответствие объекта ветеринарным (ветеринарно-санитарным)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акт и вносит на рассмотрение руководителю услугодателя и государственному ветеринарному врачу для принятия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не более 1 (одного) рабочего дня принимает решение о выдачи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результатов оказания государственной услуги услугополучателю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через портал с помощью своего регистрационного свидетельства электронно - цифровой подписи, которое хранится в интернет-браузере компьютера услугополучателя (осуществляется для не 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электронно - цифровой подписи,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электронно -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порталом срока действия регистрационного свидетельства электронно-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индивидуальный идентификационный номер или бизнес-идентификационный номер указанным в запросе и индивидуальный идентификационный номер или бизнес-идентификационный номер указанным в регистрационном свидетельстве электронно -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неподтверждением подлинности электронно -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 - цифровой подписи услугополучателя заполненной формы (введенных данных) заявления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информационных системединой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предоставляемых документов услугополучателя и оснований для выдачи ветеринарно-санитарного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уведомление о принятии документов в работу, дате и времени получения ветеринарно-санитарного заключения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при оказании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1– ввод исполнителем услугодателя логина и пароля (процесс авторизации) в информационных системахединой автоматизированной системе управления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информационных системахединой автоматизированной системе управления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2– формирование в информационных системахединой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государственной базе данных "Физические лица" или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 или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и обработка заявления в информационных системахединой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оформление ветеринарно-санитарного заключения в электронном формате, распечатывание на специальном бланке, заверение печатью и подписывание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"Выдача ветеринарно-санитарного заключения на объекты государственного ветеринарно-санитарного контроля и надзора" через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 контроля и надзора"</w:t>
            </w:r>
          </w:p>
        </w:tc>
      </w:tr>
    </w:tbl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№208</w:t>
            </w:r>
          </w:p>
        </w:tc>
      </w:tr>
    </w:tbl>
    <w:bookmarkStart w:name="z1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ветеринарной справки"</w:t>
      </w:r>
    </w:p>
    <w:bookmarkEnd w:id="11"/>
    <w:bookmarkStart w:name="z1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"Выдача ветеринарной справки",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ветеринарная справка (далее – справка)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Сведения о выданных ветеринарных справках вносятся в информационную систему.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ответственным исполнителем 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готовит, подписывает и закрепляет печатью ветеринарную справку либо мотивированный ответ об отказе в оказании государственной услуги в случаях и по основаниям, предусмотренными пунктом 10 Стандарта и выдает услугодателю в течении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представленных документов услугополучателя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оформление ответственным исполнителем услугодателя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услугополучателю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взаимодействия структурных подразделений (работников),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ответственным исполнителемуслугодателя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готовит, подписывает и закрепляет печатью ветеринарную справку либо мотивированный ответ об отказе в оказании государственной услуги в случаях и по основаниям, предусмотренными пунктом 10 Стандарта и выдает услугодателю в течении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ресурсах акимата Жамбылской области (http:zhambyl.gov.kz).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ветеринарной справки"</w:t>
            </w:r>
          </w:p>
        </w:tc>
      </w:tr>
    </w:tbl>
    <w:bookmarkStart w:name="z1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1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"Выдача ветеринарной справки"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августа 2015 года № 208 </w:t>
            </w:r>
          </w:p>
        </w:tc>
      </w:tr>
    </w:tbl>
    <w:bookmarkStart w:name="z1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9"/>
    <w:bookmarkStart w:name="z1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утвержденным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отделы ветеринарии акиматов районов и города Тараза;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Подтверждение оформляется в электронной форме, распечатывается, подписывается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ответственный исполнитель направляет документы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рассматривает входящую документацию, определяет ответственного исполнителя и налагает резолюцию – не более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руководитель или уполномоченное лицо услугодателя или отделы ветеринарии районов и города Тараз рассматривают документы и определяют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в соответствие перечню, указанному в пункте 9 Стандарта – не более 3 (трех) рабочих дней.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 – не более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ответственный исполнитель услугодателя направляет на подпись руководителю или уполномоченному лицу услугодателя решение о присвоении учетного номера или об отказе в присвоении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отдел инспекции государственного ветеринарного контроля управления сельского хозяйства акимата Жамбылской области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регистрирует запрос о присвоении учетного номера объекту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объекту производства учетный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оформляет подтверждение о присвоении учетного номера объекту производства и направляет его в отделы ветеринарии районов и города Тараз;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ветеринарии районов и города Тараз в течение 1 (одного) рабочего дня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 ветеринарии районов и города Тараз, заверяет печатью, и выдает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вида деятельности объект производства проходит повторную процедуру присвоения учетного номера в сроки, установленные в пункте 4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выдача результатов оказания государственной услуги услугополучателю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специалист канцелярии отдела ветеринарии районов и города Тараз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либо отдела ветеринарии районов и города Тараз рассматривает входящую документацию, определяет ответственного исполнителя и налагает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в соответствие перечню, указанному в пункте 9 Стандарта.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отдел инспекции государственного ветеринарного контроля управления сельского хозяйства акимата Жамбылской области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регистрирует запрос о присвоении учетного номера объекту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объекту производства учетный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оформляет подтверждение о присвоении учетного номера объекту производства и направляет его в отделы ветеринарии районов и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ветеринарии районов и города Тараз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 ветеринарии районов и города Тараз, заверяет печатью, и выдает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наименования и/или организационно-правовой формы и не повлекшее изменение вида осуществляемой деятельности объекта производства, услугодатель переоформляет учетный номер и выдает подтверждение.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вида деятельности объект производства проходит повторную процедуру присвоения учетного номера в сроки, установленные в пункте 4стандарта;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результатов оказания государственной услуги услугополучателю – специалист канцелярии отдела ветеринарии районов и города Тараз выдает услугополучателю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рассматривает входящую документацию, определяет ответственного исполнителя и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в соответствие перечню, указанному в пункте 9 Стандарта – не более 3 (трех) рабочих дней.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отдел инспекции государственного ветеринарного контроля управления сельского хозяйства акимата Жамбылской области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регистрирует запрос о присвоении учетного номера объекту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объекту производства учетный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оформляет подтверждение о присвоении учетного номера объекту производства и направляет его в отделы ветеринарии районов и города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отдела ветеринарии районов и города Тараз в течение 1 (одного) рабочего дня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 ветеринарии районов и города Тараз, заверяет печатью, и выдает нарочно;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результатов оказания государственной услуги услугополучателю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через портал с помощью своего регистрационного свидетельстваудостоверенного электронной цифровой подписью,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удостоверенного электронной цифровой подписью,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электронной цифровой подписью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порталом срока действия регистрационного свидетельства удостоверенного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бизнес-идентификационным номер указанным в запросе и индивидуальный идентификационный номером или бизнес-идентификационным номером указанным в регистрационном свидетельстве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электронной цифровой подписи услугополучателя заполненной формы (введенных данных) заявления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предоставляемых документов услугополучателя и оснований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получение услугополучателем уведомление о принятии документов в работу, дате и времени получения подтверждения или дубликата в форме электронного документа, удостоверенного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Пошаговые действия и решения при оказании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государственную базу данных "Физические лица" или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государственную базу данных "Физические лица" или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и обработка заявления в информационных системах 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прекращение оказания государственной услуги в связи с имеющимися нарушениями в данных услугополучателя и направление услугополучателю соответствующее уведомление;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оформление подтверждения или дубликата в электронном формате, распечатывание на специальном бланке, заверение печатью и подписывание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размещается на интернет-ресурсах акимата Жамбылской области (http://zhambyl.gov.kz).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 переработку и реализацию 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 организациям 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добавок"</w:t>
            </w:r>
          </w:p>
        </w:tc>
      </w:tr>
    </w:tbl>
    <w:bookmarkStart w:name="z2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через портал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 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добавок"</w:t>
            </w:r>
          </w:p>
        </w:tc>
      </w:tr>
    </w:tbl>
    <w:bookmarkStart w:name="z2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 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 переработку 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 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ветеринарных препаратов, кормов и кормовых добавок"</w:t>
            </w:r>
          </w:p>
        </w:tc>
      </w:tr>
    </w:tbl>
    <w:bookmarkStart w:name="z2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28"/>
    <w:bookmarkStart w:name="z2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августа 2015 года №208</w:t>
            </w:r>
          </w:p>
        </w:tc>
      </w:tr>
    </w:tbl>
    <w:bookmarkStart w:name="z2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31"/>
    <w:bookmarkStart w:name="z2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"Проведение идентификации сельскохозяйственных животных, с выдачей ветеринарного паспорта"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 11959)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Прием заявлений и выдача результатов оказания государственной услуги осуществляются через канцеляриюуслугодателя.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www.egov.kz,www.elicense.kz (далее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оказания государственной услуги – электронная/бумажная.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ответственным исполнителемуслугодателя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вносит индивидуальный номер животного в базу данных идентификации сельскохозяйственных животных,оформляет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при повторной государственной услуги при утере, повреждении (невозможно определить индивидуальный номер) бирок (бирки) оказывает течении 2 (двух) рабочих дней со дня поступления бирок услугодателю, с присвоением животному нового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течении 15 (пятнадцати) минут выдает ветеринарный паспорт, дубликат,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представленных документов услугополучателя в течении 15 (пятнадцати) минутответственным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вносит индивидуальный номер животного в базу данных идентификации сельскохозяйственных животных,оформляет ветеринарный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15 (пятнадцати) минут выдает ветеринарный паспорт, дубликат,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ответственным исполнителемуслугодателя в течение 15 (пятнадцати) минут предоставленных документов услугополучателя,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вносит индивидуальный номер животного в базу данных идентификации сельскохозяйственных животных,оформляет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услугодателяпри повторной государственной услуги при утере, повреждении (невозможно определить индивидуальный номер) бирок (бирки) оказывает течении 2 (двух) рабочих дней со дня поступления бирок услугодателю, с присвоением животному нового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услугодателяв течение 15 (пятнадцати) минут выдает ветеринарный паспорт, дубликат, выписки из ветеринарного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ветеринарного паспорта"</w:t>
            </w:r>
          </w:p>
        </w:tc>
      </w:tr>
    </w:tbl>
    <w:bookmarkStart w:name="z2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№208</w:t>
            </w:r>
          </w:p>
        </w:tc>
      </w:tr>
    </w:tbl>
    <w:bookmarkStart w:name="z3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38"/>
    <w:bookmarkStart w:name="z3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"Аттестация физических и юридических лиц, осуществляющих предпринимательскую деятельность в области ветеринарии"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ветеринарии акиматов районов и города Тараза (далее - услугодатель) в соответствии со стандартом государственной услуги "Аттестация физических и юридических лиц, осуществляющих предпринимательскую деятельность в области ветеринарии", утвержденным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Жамбылской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 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аттестационный лист с указанием одного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Аттестационный лист оформляется в электронной форме, распечатывается, подписывается председателем, членами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и результат государственной услуги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 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ответственный исполнитель направляет документы руководителю или уполномоченному лицу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услугодателя рассматривает входящую документацию, определяет ответственного исполнителя и налагает резолюцию - не более 30 (тридцати)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руководитель или уполномоченное лицо услугодателя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полноту представленных документов в соответствие перечню, указанному в пункте 9 стандарта – в день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ответственный исполнитель услугодателя передает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проводит аттестацию - в течении 1 (одного) рабочего дня согласно графику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проводит аттестацию и направляет исполнителю для выдачи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результаты оказания государственной услуги услугополучателю в течении 30 (тридцати) минут. Результат – выдает аттестационный лист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–аттестационный лист с указанием одного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рассматривает входящую документацию, определяет ответственного исполнителя и налагает резолюцию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проверяет полноту представленных документов в соответствие перечню, указанному в пункте 9 стандарта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комиссия проводит аттестацию - в течении 1 (одного) рабочего дня согласно графику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выдает результаты оказания государственной услуги услугополучателю в течении 30 (тридцати) минут. Результат – выдает аттестационный лист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через портал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электронно – цифровой подписи, процесс ввода услугополучателем пароля (процесс авторизации) через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порталом подлинности данных о зарегистрированном услугополучателе через логин индивидуальный идентификационный номер или 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3–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выбор услугополучателем регистрационного свидетельства электронно –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порталом срока действия регистрационного свидетельства электронно –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или бизнес-идентификационным номером указанным в запросе и индивидуальный идентификационный номер или бизнес-идентификационный номер указанным в регистрационном свидетельстве электронно –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 в связи с не подтверждением подлинности электронно –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– удостоверение (подписание) посредством электронно – цифровой подписи услугополучателя заполненной формы (введенных данных) заявления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обработка услугодателем заявления услугополучателя полученного из портала в единой автоматизированной системе управления отраслями агропромышленного комплекса "e-Agriculture" информационных систем 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услугодателем соответствия предоставляемых документов услугополучателя и оснований для прохождения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формирование сообщения об отказе в запрашиваемой услуге в связи с имеющимися нарушениями в данных услугополучателя в информационных системах 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получение услугополучателем результата услуги уведомление сформированной порталом.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Пошаговые действия и решения при оказании государственной услуги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1– ввод исполнителем услугодателя логина и пароля (процесс авторизации) в информационных системах единой автоматизированной системе управления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информационных системах единой автоматизированной системе управления подлинности данных о зарегистрированном исполнителе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в информационных системах единой автоматизированной системе управления сообщения об отказе в авторизации в связи с имеющими нарушениями в данных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исполнителем услугодателя государственной услуги, указанной в настоящем регламенте, вывод на экран формы заявления для оказания государственной услуги и ввод исполнителем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в государственную базу данных "Физические лица" или "Юридические лица"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государственной базе данных "Физические лица" или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государственной базе данных "Физические лица" или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заявления в части отметки о наличии документов в бумажной форме и сканирование исполнителем услугодателя необходимых документов, предоставленных услугополучателем, и прикрепление их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и обработка заявления в информационных системах единой автоматизированной системе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соответствие предоставляемых документов услугополучателем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8 - результат оказания государственной услуги – аттестационный лист с указанием одного из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аттестационного листа в электронном формате, распечатывание на специальном бланке, заверение печатью и подписывание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bookmarkStart w:name="z3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"Аттестация физических и юридических лиц, осуществляющих предпринимательскую деятельность в области ветеринарии"</w:t>
      </w:r>
    </w:p>
    <w:bookmarkEnd w:id="43"/>
    <w:bookmarkStart w:name="z3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портал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 в области ветеринарии"</w:t>
            </w:r>
          </w:p>
        </w:tc>
      </w:tr>
    </w:tbl>
    <w:bookmarkStart w:name="z38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</w:p>
    <w:bookmarkEnd w:id="46"/>
    <w:bookmarkStart w:name="z3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 через услугодателя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физических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предпринимательскую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ветеринарии"</w:t>
            </w:r>
          </w:p>
        </w:tc>
      </w:tr>
    </w:tbl>
    <w:bookmarkStart w:name="z3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 бизнес-процессов оказания государственной услуги</w:t>
      </w:r>
      <w:r>
        <w:rPr>
          <w:rFonts w:ascii="Times New Roman"/>
          <w:b/>
          <w:i w:val="false"/>
          <w:color w:val="000000"/>
        </w:rPr>
        <w:t xml:space="preserve"> "Аттестация физических и юридических лиц, осуществляющих предпринимательскую деятельность в области ветеринарии"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от"17" августа 2015 года №208</w:t>
            </w:r>
          </w:p>
        </w:tc>
      </w:tr>
    </w:tbl>
    <w:bookmarkStart w:name="z3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лицензиидля занятия деятельностью в сфере ветеринарии"</w:t>
      </w:r>
    </w:p>
    <w:bookmarkEnd w:id="51"/>
    <w:bookmarkStart w:name="z3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 для занятия деятельностью в сфере ветеринарии" в части выдачи лицензии на занятие деятельностью по проведению ветеринарно-санитарной экспертизы продукции и сырья животного происхождения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"Выдача лицензии для занятия деятельностью в сфере ветеринарии" (далее–стандарт)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№11959)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 elicense.kz.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является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посредством портала является запрос в форме электронного документа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30 (тридцати) минут с момента подачи услугополучателем необходимых документов указанных в пункте 9 стандарта (далее – документы) осуществляет прием и регистрацию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(одного) рабочего дня рассматривает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руководителю услугодателя для подписания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(одного) рабочего дня подписывает лицензию или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в канцелярию подписанную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выдает лицензию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лицензии или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расмотрение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2 (двух) часов рассматривает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руководителю услугодателя для подписания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1 (одного) рабочего дня подписывает переоформленную лицензию или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в канцелярию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30 (тридцати) минут выдает переоформленную лицензию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переоформленной лицензии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4 (четырех) часов рассматривает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руководителю услугодателя для подписания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2 (двух) часов подписывает дубликат лицензии или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направляет в канцелярию подписанный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30 (тридцати) минут выдает дубликат лицензии или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подписывает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канцелярии услугодателя в течение 30 (тридцати) минут выдает лицензию или мотивированный ответ об отказе услугополучателю;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часов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1 (одного) рабочего дня подписывает переоформленную лицензию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выдает переоформленную лицензию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4 (четырех) часов рассматривает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течение 2 (двух) часов подписывает дубликат лицензии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канцелярии услугодателя в течение 30 (тридцати) минут выдает дубликат лицензии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порядка использования информационных систем в процессе оказания государственной услуги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подписью,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электронной цифровой подписью,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электронного правительства подлинности данных о зарегистрированном услугополучателе с помощью индивидуального идентификационного номера и бизнес-идентификационного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портала электронного правительства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на платежном шлюзе "электронного правительства", а затем эта информация поступает в веб–портал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информационная система государственных база данных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информационной системе государственных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индивидуального идентификационного номера и бизнес-идентификационного номера указанным в запросе, и индивидуального идентификационного номера и бизнес-идентификационного номера указанным в регистрационном свидетельстве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информационной системе государственных база данных "Е-лицензирование" и обработка запроса в информационной системе государственных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государственных база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сформированный в портале электронного правительства. Электронный документ формируется с использованием электронной цифровой подписи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порядка использования информационных систем в процессе оказания государственной услуги через портал электронного правительства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выдаче лицензии),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переоформлении лицензии и при выдаче дубликата лицензии)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- 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49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электронного правительства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4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(при выдаче лицензии)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5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(при переоформление и при выдаче дубликата лицензии)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5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Через веб-портал "е-правительство"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08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