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1f0f" w14:textId="6a41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августа 2015 года № 193. Зарегистрировано Департаментом юстиции Жамбылской области 16 сентября 2015 года № 2765.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утратил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Жамбылской области от 18.04.2016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22.08.2019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февраля 2015 года в газете "Знамя труда" № 15 (18032)).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Е.Манжуова.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№193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"Вызов врача на дом" (далее – государственная услуга) оказывается медицинскими организациями Жамбылской области, оказывающими первичную медико-санитарную помощь (далее – услугодатель) в соответствии со стандартом государственной услуги "Вызов врача на дом" (далее - стандарт) утвержденным приказом Министра здравоохранения и социального развития Республики Казахстан 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осуществляется через: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(при непосредственном обращении или по телефонной связи услугополучателя);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- портал).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 журнале регистрации вызовов услугодателя и устный ответ с указанием даты, времени посещения врача;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и проверяет наличие прикрепления услугополучателя в портале "Регистр прикрепленного населения" у услугодателя - время выполнения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услугодателя производит запись данных услугополучателя в журнале регистрации вызовов данные услугополучателя и сообщает устно время посещения врача - время выполнения 5 (пять)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 ответственным работником услугодателя;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в журнале регистрации вызовов услугодателя.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и проверяет наличие прикрепления услугополучателя в портале "Регистр прикрепленного населения" у услугодателя - время выполнения 5 (пять) минут;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производит запись данных услугополучателя в журнале регистрации вызовов данные услугополучателя и сообщает устно время посещения врача - время выполнения 5 (пять) минут.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услугополучателя на портале, выбор и запрос государственной услуги - (10 (десять) минут);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сообщение об отказе в связи с имеющимися нарушениями в данных услугополучателя - (20 (двадцать) секунд);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обрабатывается запрос и направляется в информационную систему услугодателя. Производится проверка (обработка) услугодателем соответствия электронного документа (запроса) основаниям для оказания государственной услуги, при имеющихся нарушениях выдается справка с мотивированным отказом - (10 (десять) минут);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в виде статуса электронной заявки в личном кабинете услугополучателя – (10 (десять) минут).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(индивидуального идентификационного номера) и пароль;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электронной цифровой подписи услугополучателя;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электронной цифровой подписью услугополучателя и направление электронного документа (запроса) через шлюз "электронного правительства" в информационную систему автоматизированного рабочего места услугодателя;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для оказания государственной услуги;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справки о вызове врача на дом (в электронном виде) по форме, согласно приложению 1 к стандарту, подписанной электронной цифровой подписью услугодателя).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-http://densaulyk.zhambyl.kz.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rPr>
          <w:rFonts w:ascii="Times New Roman"/>
          <w:b/>
          <w:i w:val="false"/>
          <w:color w:val="000000"/>
        </w:rPr>
        <w:t xml:space="preserve"> государственной услуги через портал "электронного правительства"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2832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7216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032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Б. При оказании государственной услуги через портал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921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3467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"Запись на прием к врачу" (далее – государственная услуга) оказывается медицинскими организациями Жамбылской области, оказывающими первичную медико-санитарную помощь (далее – услугодатель) в соответствии со стандартом государственной услуги "Запись на прием к врачу" (далее - стандарт) утвержденным приказом Министра здравоохранения и социального развития Республики Казахстан 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осуществляется через: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1)услугодателя (при непосредственном обращении или по телефонной связи услугополучателя);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услуги: электронная (частично автоматизированная) и (или) бумажная.      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устный ответ с указанием даты, времени приема врача в соответствии с графиком приема врачей;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и проверяет наличие прикрепления услугополучателя в портале "Регистр прикрепленного населения" у услугодателя - время исполнения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производит запись данных услугополучателя в журнале предварительной записи на прием к врачу и сообщает дату и время приема врача в соответствии с графиком приема врачей - время исполнения 5 (пять) минут.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 ответственным работником услугодателя;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в журнале предварительной записи на прием к врачу.</w:t>
      </w:r>
    </w:p>
    <w:bookmarkEnd w:id="75"/>
    <w:bookmarkStart w:name="z1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и проверяет наличие прикрепления услугополучателя в портале "Регистр прикрепленного населения" у услугодателя - время исполнения 5 (пять) минут;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услугодателя производит запись данных услугополучателя в журнале предварительной записи на прием к врачу и сообщает дату и время приема врача в соответствии с графиком приема врачей - время исполнения 5 (пять) минут. </w:t>
      </w:r>
    </w:p>
    <w:bookmarkEnd w:id="81"/>
    <w:bookmarkStart w:name="z11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информационных систем в процессе оказания государственной услуги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услугополучателя на портале, выбор и запрос государственной услуги - (10 (десять) минут);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сообщение об отказе в связи с имеющимися нарушениями в данных услугополучателя - (20 (двадцать) секунд);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обрабатывается запрос и направляется в информационную систему услугодателя. Производится проверка (обработка) услугодателем соответствия электронного документа (запроса) основаниям для оказания государственной услуги, при имеющихся нарушениях выдается справка с мотивированным отказом - (10 (десять) минут);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в виде статуса электронной заявки в личном кабинете услугополучателя – (10 (десять) минут).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идентификационного номера налогоплательщика и пароля (осуществляется для незарегистрированных услугополучателей на портале);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идентификационного номера налогоплательщика и пароля (процесс авторизации) на портале для получения государственной услуги;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(идентификационный номер налогоплательщика) и пароль;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данных), с учетом ее структуры и форматных требований,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идентификационным номером налогоплательщика, указанным в запросе, и идентификационным номером налогоплательщика, указанным в регистрационном свидетельстве электронной цифровой подписи);</w:t>
      </w:r>
    </w:p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электронной цифровой подписи услугополучателя;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информационную систему автоматизированного рабочего места услугодателя;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для оказания государственной услуги;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(выдача справки о регистрации записи на прием к врачу (в электронном виде) по форме, согласно приложению 3 к стандарту, подписанной электронной цифровой подписью услугодателя) – время исполнения 30 минут.</w:t>
      </w:r>
    </w:p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 http://densaulyk.zhambyl.kz.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bookmarkStart w:name="z1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rPr>
          <w:rFonts w:ascii="Times New Roman"/>
          <w:b/>
          <w:i w:val="false"/>
          <w:color w:val="000000"/>
        </w:rPr>
        <w:t xml:space="preserve"> государственной услуги через портал "электронного правительства"</w:t>
      </w:r>
    </w:p>
    <w:bookmarkEnd w:id="9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2832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bookmarkStart w:name="z1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429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6032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Б. При оказании государственной услуги через портал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3533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53467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</w:p>
    <w:bookmarkEnd w:id="109"/>
    <w:bookmarkStart w:name="z2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2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 медицинское обследование на наличие ВИЧ-инфекции"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1"/>
    <w:bookmarkStart w:name="z2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медицинскими организациями Жамбылской области, оказывающими первичную медико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санитарную помощь и коммунальным государственным учреждением "Жамбылский областной центр по профилактике и борьбе со синдромом приобретенного иммунодефицита" (далее – услугодатель) в соответствии со стандартом государственной услуги "Добровольное анонимное и обязательное конфиденциальное медицинское обследование на наличие ВИЧ-инфекции" (далее - стандарт) утвержденным приказом Министра здравоохранения и социального развития Республики Казахстан 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12"/>
    <w:bookmarkStart w:name="z2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осуществляется через услугодателя.</w:t>
      </w:r>
    </w:p>
    <w:bookmarkEnd w:id="113"/>
    <w:bookmarkStart w:name="z2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бумажная.</w:t>
      </w:r>
    </w:p>
    <w:bookmarkEnd w:id="114"/>
    <w:bookmarkStart w:name="z2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- сертификат об исследовании на антитела к вирусу иммунодефицита человека, согласно приказа Министра здравоохранения и социального развития Республики Казахстан от 22 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5"/>
    <w:bookmarkStart w:name="z21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6"/>
    <w:bookmarkStart w:name="z2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117"/>
    <w:bookmarkStart w:name="z2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услугополучателя и направляет его в процедурный кабинет услугодателя для забора крови - время исполнения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процедурного кабинета проводит забор крови услугополучателя, направляет в лабораторию коммунального государственного казенного предприятия "Жамбылский областной центр с синдромом приобретенного иммунодефицита управления здравоохранения акимата Жамбылской области" (далее - лаборатория) на наличие вируса иммунодефицита человека – время исполнения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лаборатории после проведения исследования крови услугополучателя, направляет услугодателю результат исследования – время исполнения при отрицательном результате обследования 1 (один) рабочий день. В случае положительного результата обследования проводится повторное исследование крови - 17 (семнадцать)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оформляет результат государственной услуги – время исполнения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выдает результат государственной услуги услугополучателю - время исполнения с момента сдачи услугополучателем пакета документов услугодателю в случае отрицательного результата обследования – 3 (три) рабочих дня; в случае положительного результата обследования – 20 (двадцать)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5 –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Start w:name="z2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 ответственным работником услугодателя;</w:t>
      </w:r>
    </w:p>
    <w:bookmarkEnd w:id="119"/>
    <w:bookmarkStart w:name="z2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крови услугополучателя ответственным работником процедурного кабинета;</w:t>
      </w:r>
    </w:p>
    <w:bookmarkEnd w:id="120"/>
    <w:bookmarkStart w:name="z2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исследование крови услугополучателя в лаборатории коммунального государственного учреждения "Жамбылский областной центр по профилактике и борьбе со синдромом приобретенного иммунодефицита управления здравоохранения акимата Жамбылской области";</w:t>
      </w:r>
    </w:p>
    <w:bookmarkEnd w:id="121"/>
    <w:bookmarkStart w:name="z2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ответственным работником лаборатории услугодателю результата исследования;</w:t>
      </w:r>
    </w:p>
    <w:bookmarkEnd w:id="122"/>
    <w:bookmarkStart w:name="z2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государственной услуги руководством услугодателя;</w:t>
      </w:r>
    </w:p>
    <w:bookmarkEnd w:id="123"/>
    <w:bookmarkStart w:name="z2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услугополучателю.</w:t>
      </w:r>
    </w:p>
    <w:bookmarkEnd w:id="124"/>
    <w:bookmarkStart w:name="z2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2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6"/>
    <w:bookmarkStart w:name="z2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услугодателя;</w:t>
      </w:r>
    </w:p>
    <w:bookmarkEnd w:id="127"/>
    <w:bookmarkStart w:name="z2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процедурного кабинета;</w:t>
      </w:r>
    </w:p>
    <w:bookmarkEnd w:id="128"/>
    <w:bookmarkStart w:name="z2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учреждения "Жамбылский областной центр по профилактике и борьбе со синдромом приобретенного иммунодефицита управления здравоохранения акимата Жамбылской области";</w:t>
      </w:r>
    </w:p>
    <w:bookmarkEnd w:id="129"/>
    <w:bookmarkStart w:name="z2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услугодателя.</w:t>
      </w:r>
    </w:p>
    <w:bookmarkEnd w:id="130"/>
    <w:bookmarkStart w:name="z2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31"/>
    <w:bookmarkStart w:name="z2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услугополучателя и направляет его в процедурный кабинет услугодателя для забора крови - время исполнения 30 (тридцать) минут;</w:t>
      </w:r>
    </w:p>
    <w:bookmarkEnd w:id="132"/>
    <w:bookmarkStart w:name="z2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процедурного кабинета проводит забор крови услугополучателя, направляет в лабораторию коммунального государственного учреждения "Жамбылский областной центр по профилактике и борьбе со синдромом приобретенного иммунодефицита" на наличие вируса иммунодефицита человека – время исполнения 1 (один) рабочий день;</w:t>
      </w:r>
    </w:p>
    <w:bookmarkEnd w:id="133"/>
    <w:bookmarkStart w:name="z2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лаборатории после проведения исследования крови услугополучателя, направляет услугодателю результат исследования – время исполнения при отрицательном результате обследования 1 (один) рабочий день. В случае положительного результата обследования проводится повторное исследование крови - 17 (семнадцать) рабочих дней;</w:t>
      </w:r>
    </w:p>
    <w:bookmarkEnd w:id="134"/>
    <w:bookmarkStart w:name="z2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оформляет результат государственной услуги – время исполнения 1 (один) рабочий день;</w:t>
      </w:r>
    </w:p>
    <w:bookmarkEnd w:id="135"/>
    <w:bookmarkStart w:name="z2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выдает результат государственной услуги услугополучателю - время исполнения с момента сдачи услугополучателем пакета документов услугодателю в случае отрицательного результата обследования – 3 (три) рабочих дня; в случае положительного результата обследования – 20 (двадцать) рабочих дней.</w:t>
      </w:r>
    </w:p>
    <w:bookmarkEnd w:id="136"/>
    <w:bookmarkStart w:name="z2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 http://densaulyk.zhambyl.kz.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"Добровольное анонимное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обязательное онфиденциальное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обследование 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ВИЧ-инфекции"</w:t>
            </w:r>
          </w:p>
        </w:tc>
      </w:tr>
    </w:tbl>
    <w:bookmarkStart w:name="z2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 медицинское обследование на наличие ВИЧ-инфекции"</w:t>
      </w:r>
    </w:p>
    <w:bookmarkEnd w:id="138"/>
    <w:bookmarkStart w:name="z2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140"/>
    <w:bookmarkStart w:name="z2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6032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2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противотуберкулезной организации"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28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из медицинской карты стационарного больного"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3"/>
    <w:bookmarkStart w:name="z2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выписки из медицинской карты стационарного больного" (далее – государственная услуга) оказывается медицинскими организациями Жамбылской области, оказывающими стационарную помощь (далее – услугодатель) в соответствии со стандартом государственной услуги "Выдача выписки из медицинской карты стационарного больного" (далее - стандарт) утвержденным приказом Министра здравоохранения и социального развития Республики Казахстан 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4"/>
    <w:bookmarkStart w:name="z2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осуществляется через услугодателя.</w:t>
      </w:r>
    </w:p>
    <w:bookmarkEnd w:id="145"/>
    <w:bookmarkStart w:name="z2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 – бумажная. </w:t>
      </w:r>
    </w:p>
    <w:bookmarkEnd w:id="146"/>
    <w:bookmarkStart w:name="z2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медицинской карты стационарного больного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), подписанная врачом-ординатором, заверенная личной врачебной печатью и печатью услугодателя.</w:t>
      </w:r>
    </w:p>
    <w:bookmarkEnd w:id="147"/>
    <w:bookmarkStart w:name="z29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процессе оказания государственной услуги</w:t>
      </w:r>
    </w:p>
    <w:bookmarkEnd w:id="148"/>
    <w:bookmarkStart w:name="z2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149"/>
    <w:bookmarkStart w:name="z2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– ординатор заполняет выписку из медицинской карты стационарного больного, подписывает и ставит личную врачебную печать – время исполнения 45 (сорок 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 и личной печати врача-ординатора, ставит подпись и печать услугодателя, предоставляет услугополучателю выписку - время исполнения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1"/>
    <w:bookmarkStart w:name="z2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проставление подписи и личной печати врачом-ординатором в выписке из медицинской карты стационарного больного;</w:t>
      </w:r>
    </w:p>
    <w:bookmarkEnd w:id="152"/>
    <w:bookmarkStart w:name="z2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проставление подписи руководства услугодателя и печати услугодателя в выписке из медицинской карты стационарного больного.</w:t>
      </w:r>
    </w:p>
    <w:bookmarkEnd w:id="153"/>
    <w:bookmarkStart w:name="z2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54"/>
    <w:bookmarkStart w:name="z2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5"/>
    <w:bookmarkStart w:name="z3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– ординатор;</w:t>
      </w:r>
    </w:p>
    <w:bookmarkEnd w:id="156"/>
    <w:bookmarkStart w:name="z3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услугодателя.</w:t>
      </w:r>
    </w:p>
    <w:bookmarkEnd w:id="157"/>
    <w:bookmarkStart w:name="z3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58"/>
    <w:bookmarkStart w:name="z3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– ординатор заполняет выписку из медицинской карты стационарного больного, подписывает и ставит личную врачебную печать – время исполнения 45 (сорок пять) минут;</w:t>
      </w:r>
    </w:p>
    <w:bookmarkEnd w:id="159"/>
    <w:bookmarkStart w:name="z3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 и личной печати врача-ординатора, ставит подпись и печать услугодателя, предоставляет услугополучателю выписку - время исполнения 15 (пятнадцать) минут.</w:t>
      </w:r>
    </w:p>
    <w:bookmarkEnd w:id="160"/>
    <w:bookmarkStart w:name="z3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-http://densaulyk.zhambyl.kz.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из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стационарного больного"</w:t>
            </w:r>
          </w:p>
        </w:tc>
      </w:tr>
    </w:tbl>
    <w:bookmarkStart w:name="z3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из медицинской карты стационарного больного"</w:t>
      </w:r>
    </w:p>
    <w:bookmarkEnd w:id="162"/>
    <w:bookmarkStart w:name="z3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6073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164"/>
    <w:bookmarkStart w:name="z3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6032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31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психоневрологической организации"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36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41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8"/>
    <w:bookmarkStart w:name="z4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медицинской организации, оказывающей первичную медико-санитарную помощь" (далее – государственная услуга) оказывается медицинскими организациями Жамбылской области (далее – услугодатель) в соответствии со стандартом государственной услуги "Выдача справки с медицинской организации, оказывающей первичную медико-санитарную помощь" (далее - стандарт) утвержденным приказом Министра здравоохранения и социального развития Республики Казахстан 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9"/>
    <w:bookmarkStart w:name="z4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осуществляется через услугодателя.</w:t>
      </w:r>
    </w:p>
    <w:bookmarkEnd w:id="170"/>
    <w:bookmarkStart w:name="z4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 – бумажная. </w:t>
      </w:r>
    </w:p>
    <w:bookmarkEnd w:id="171"/>
    <w:bookmarkStart w:name="z4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с медицинской организации, оказывающей первичную медико-санитарную помощь, выданная по форме согласно приложению к стандарту государственной услуги и по формам №035-2/у и № 079/у, утвержденным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), подписанными участковым врачом или врачом общей практики, заверенными личной врачебной печатью и печатью услугодателя.</w:t>
      </w:r>
    </w:p>
    <w:bookmarkEnd w:id="172"/>
    <w:bookmarkStart w:name="z42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3"/>
    <w:bookmarkStart w:name="z4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174"/>
    <w:bookmarkStart w:name="z42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справки по форме № 035 - 2/у: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участковый врач или врач общей практики производит прием документов, проверку наличия в портале "Регистр прикрепленного населения", "Электронный регистр диспансерных больных", заполняет бланк справки согласно приложению 1 к стандарту и заверяет подписью, личной врачебной печатью, регистрирует в журнале и направляет к руководству услугодателя - время исполнения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руководства услугодателя и печатью услугодателя - время исполнения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справки по форме № 079/у:</w:t>
      </w:r>
    </w:p>
    <w:bookmarkStart w:name="z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участковый врач или врач общей практики производит прием документов, проверку наличия в портале "Регистр прикрепленного населения", производит осмотр, выставляет группу здоровья, делает выписку из формы № 063/у, заполняет бланк справки согласно форме № 079/у,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(зарегистрировано в Реестре государственной регистрации нормативных правовых актов № 6697) и заверяет подписью, личной врачебной печатью, регистрирует в журнале и направляет к руководству услугодателя - время исполнения 15 (пятнадцать) минут;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руководства услугодателя и печатью услугодателя - время исполнения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7"/>
    <w:bookmarkStart w:name="z4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справки по форме № 035 - 2/у:</w:t>
      </w:r>
    </w:p>
    <w:bookmarkEnd w:id="178"/>
    <w:bookmarkStart w:name="z4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проставление подписи и личной врачебной печати участкового врача или врача общей практики;</w:t>
      </w:r>
    </w:p>
    <w:bookmarkEnd w:id="179"/>
    <w:bookmarkStart w:name="z4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проставление подписи руководства и печати услугодателя. </w:t>
      </w:r>
    </w:p>
    <w:bookmarkEnd w:id="180"/>
    <w:bookmarkStart w:name="z4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справки по форме № 079/у:</w:t>
      </w:r>
    </w:p>
    <w:bookmarkEnd w:id="181"/>
    <w:bookmarkStart w:name="z4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проставление подписи и лично й врачебной печати участкового врача или врача общей практики;</w:t>
      </w:r>
    </w:p>
    <w:bookmarkEnd w:id="182"/>
    <w:bookmarkStart w:name="z4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проставление подписи руководства и печати услугодателя. </w:t>
      </w:r>
    </w:p>
    <w:bookmarkEnd w:id="183"/>
    <w:bookmarkStart w:name="z43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4"/>
    <w:bookmarkStart w:name="z4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5"/>
    <w:bookmarkStart w:name="z4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участковый врач или врач общей практики;</w:t>
      </w:r>
    </w:p>
    <w:bookmarkEnd w:id="186"/>
    <w:bookmarkStart w:name="z4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услугодателя.</w:t>
      </w:r>
    </w:p>
    <w:bookmarkEnd w:id="187"/>
    <w:bookmarkStart w:name="z4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88"/>
    <w:bookmarkStart w:name="z4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выдачи справки по форме № 035 - 2/у: </w:t>
      </w:r>
    </w:p>
    <w:bookmarkEnd w:id="189"/>
    <w:bookmarkStart w:name="z4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участковый врач или врач общей практики производит прием документов, проверку наличия в портале "Регистр прикрепленного населения", "Электронный регистр диспансерных больных", заполняет бланк справки согласно приложению 1 к стандарту и заверяет подписью, личной врачебной печатью, регистрирует в журнале и направляет к руководству услугодателя - время исполнения 15 (пятнадцать) минут;</w:t>
      </w:r>
    </w:p>
    <w:bookmarkEnd w:id="190"/>
    <w:bookmarkStart w:name="z4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руководства услугодателя и печатью услугодателя - время исполнения 15 (пятнадцать) минут.</w:t>
      </w:r>
    </w:p>
    <w:bookmarkEnd w:id="191"/>
    <w:bookmarkStart w:name="z4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справки по форме № 079/у:</w:t>
      </w:r>
    </w:p>
    <w:bookmarkEnd w:id="192"/>
    <w:bookmarkStart w:name="z4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участковый врач или врач общей практики производит прием документов, проверку наличия в портале "Регистр прикрепленного населения", производит осмотр, выставляет группу здоровья, делает выписку из формы № 063/у, заполняет бланк справки согласно форме № 079/у, утвержденным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 и заверяет подписью, личной врачебной печатью, регистрирует в журнале и направляет к руководству услугодателя - время исполнения 15 (пятнадцать) минут;</w:t>
      </w:r>
    </w:p>
    <w:bookmarkEnd w:id="193"/>
    <w:bookmarkStart w:name="z4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руководства услугодателя и печатью услугодателя - время исполнения 15 ( пятнадцать) минут.</w:t>
      </w:r>
    </w:p>
    <w:bookmarkEnd w:id="194"/>
    <w:bookmarkStart w:name="z4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-http://densaulyk.zhambyl.kz.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45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А. При выдаче справки по форме № 035-2у</w:t>
      </w:r>
    </w:p>
    <w:bookmarkEnd w:id="196"/>
    <w:bookmarkStart w:name="z4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7556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198"/>
    <w:bookmarkStart w:name="z4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6032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Б. При выдаче справки по форме № 079/у</w:t>
      </w:r>
    </w:p>
    <w:bookmarkEnd w:id="200"/>
    <w:bookmarkStart w:name="z4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7597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202"/>
    <w:bookmarkStart w:name="z4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6032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46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листа о временной нетрудоспособности с медицинской организации, оказывающей первичную медико-санитарную помощь"</w:t>
      </w:r>
    </w:p>
    <w:bookmarkEnd w:id="204"/>
    <w:bookmarkStart w:name="z4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193</w:t>
            </w:r>
          </w:p>
        </w:tc>
      </w:tr>
    </w:tbl>
    <w:bookmarkStart w:name="z49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временной нетрудоспособности с медицинской организации, оказывающей первичную медико-санитарную помощь"</w:t>
      </w:r>
    </w:p>
    <w:bookmarkEnd w:id="206"/>
    <w:bookmarkStart w:name="z5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Жамбылской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