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7f18" w14:textId="ea87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Каратальского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20 июля 2015 года № 378. Зарегистрировано Департаментом юстиции Алматинской области 20 августа 2015 года № 3356. Утратило силу постановлением акимата Каратальского района Алматинской области от 13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Каратальского района Алматинской области от 13.09.2016 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Каратальского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Каратальского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Каратальского района" Амандосова Серика Жапаровича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Байтаеву Кульпаш Измухановну.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Каратальского района от 20 июля 2015 года № 378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Каратальского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Каратальского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041000, Республика Казахстан, Алматинская область, Каратальский район, город Уштобе, улица Кусмолданова,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занятости и социальных программ Каратальского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оказания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прав и социальных гарантий социально уязвимым слоям населения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подготовке нормативных правовых актов,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программ, направленных на стабилизацию и повышение уровня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