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17dc" w14:textId="3741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Есет Котибарулы от 4 марта 2009 года № 16 "О присвоении наименования улицам"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Есет Котибарулского сельского округа Шалкарского района Актюбинской области от 12 января 2015 года № 1. Зарегистрировано Департаментом юстиции Актюбинской области 16 февраля 2015 года № 4199. Утратило силу решением акима Есет Котибарулского сельского округа Шалкарского района Актюбинской области от 14 сентября 2016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Есет Котибарулского сельского округа Шалкарского района Актюбинской области от 14.09.2016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Cноска. В реквизитах, заголовке и по всему тексту решения слова "сельского округа Есет Котибарулы Шалкарского района" заменены словами "Есет Котибарулы сельского округа" решением акима Есет Котибарулского сельского округа Шалкарского района Актюбинской области от 20.05.2015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противоречия, проблем, коллизий между нормами права различных законодательных актов и норм, способствующих совершению коррупционных правонарушений" аким Есет Котибарулы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акима Есет Котибарулы сельского округа от 4 марта 2009 года № 16 "О присвоении наименования улицам" (зарегистрированное в Реестре государственной регистрации нормативных правовых актов за № 3-13-102, опубликовано от 30 марта 2009 года, в районной газете "Шалкар")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 указанного решения на государственном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Заңының 35 бабына, Қазақстан Республикасының 1993 жылғы 8 желтоқсандағы "Қазақстан Республикасының әкімшілік-аумақтық құрылысы туралы" Заңының 14 бабына сәйкес және Есет Көтібарұлы ауылдық округі халқының пікірін ескере отырып, Шалқар ауданы Есет Көтібарұлы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решения слова "селолық", "селосының" заменить соответственно словами "ауылдық",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акима Есет Котибарулского сельского округа Шалкарского района Актюбинской области от 20.05.2015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календарьных дней после дня его первого официциального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Есет Котибарулы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