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ff65" w14:textId="20df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апреля 2010 года № 8 "О переименовании улицы сельского округа "Дөң"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Дөң Хромтауского района Актюбинской области от 20 июля 2015 года № 29. Зарегистрировано Департаментом юстиции Актюбинской области 13 августа 2015 года № 4463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сельского округа "Дөң"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акима сельского округа "Дөң" от 22 апреля 2010 года № 8 "Дөң" селолық округіндегі көше атауын өзгерту туралы" (зарегистрированное в реестре государственной регистрации нормативных правовых актов за № 3-12-119, опубликованное 27 мая 2010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всему тексту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"селолық"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слова ",Қазақстан Республикасы Үкіметінің 2005 жылғы 21 қаңтардағы № 45 қаулысымен мақұлданған Қазақстан Республикасындағы мемлекеттік ономастикалық жұмыс Тұжырымдамасының 3.2. тармағына"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"Дөң"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Д.Турлыбаев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