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9e47" w14:textId="7489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15 октября 2010 года № 309 "Об установлении водоохранных зон и полос рек Эмба, Сагиз, Темир и их притоков"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486. Зарегистрировано Департаментом юстиции Актюбинской области 05 февраля 2016 года № 4742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октября 2010 года № 309 "Об установлении водоохранных зон и полос рек Эмба, Сагиз, Темир и их притоков" (зарегистрированное в реестре государственной регистрации нормативных правовых актов 15 ноября 2010 года № 3348, опубликованное 23 ноября 2010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