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72a3" w14:textId="1d07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мощностей магистральных трубопроводов и железнодорожных эстакад в случае наличия свободной пропускной мощности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апреля 2015 года № 277. Зарегистрирован в Министерстве юстиции Республики Казахстан 28 мая 2015 года № 11213.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мощностей магистральных трубопроводов и железнодорожных эстакад в случае наличия свободной пропускной мощности.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277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мощностей магистральных трубопроводов и</w:t>
      </w:r>
      <w:r>
        <w:br/>
      </w:r>
      <w:r>
        <w:rPr>
          <w:rFonts w:ascii="Times New Roman"/>
          <w:b/>
          <w:i w:val="false"/>
          <w:color w:val="000000"/>
        </w:rPr>
        <w:t>железнодорожных эстакад в случае наличия свободной</w:t>
      </w:r>
      <w:r>
        <w:br/>
      </w:r>
      <w:r>
        <w:rPr>
          <w:rFonts w:ascii="Times New Roman"/>
          <w:b/>
          <w:i w:val="false"/>
          <w:color w:val="000000"/>
        </w:rPr>
        <w:t>пропускной мощности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пропускных мощностей магистральных трубопроводов и железнодорожных эстакад в случае наличия свободной пропускной мощности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24 июня 2010 года "О недрах и недропользовании" и определяют порядок использования мощностей магистральных трубопроводов и железнодорожных эстакад в случае наличия свободной пропускной мощности.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грузоотправитель - лицо, осуществляющее на территории Республики Казахстан добычу нефти в соответствии с лицензиями или контрактами на право пользования недрами в Республике Казахстан или лицо, которое приобрело ее на законных основаниях, либо уполномоченное ими лицо, пользующееся или намеревающееся пользоваться регулируемыми услугами субъектов естественных монополий по транспортировке нефти по магистральным трубопроводам и/или сливу/наливу нефти на железнодорожных эстакадах;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нефтетранспортная организация - собственник магистрального трубопровода и/или железнодорожной эстакады, оказывающий услуги по транспортировке нефти по магистральным трубопроводам и/или сливу/наливу нефти на железнодорожных эстакадах в сфере естественных монополий;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– нефть, включая стабильный (нестабильный) газовый конденсат, природный газ, попутный газ, другие жидкие и газообразные углеводороды, нефтепродукты, подготовленные к транспортировке и соответствующие техническим регламентам по соответствующему виду продукции;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нефть - сырая нефть, газовый конденсат, природный газ и попутный газ, а также углеводороды, полученные после очистки сырой нефти, природного газа и обработки горючих сланцев или смолистых песков;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транспортировка продукции – процесс приема, сдачи, перекачки продукции по магистральному трубопроводу от пункта ее приема от отправителя до пункта сдачи получателю, слива, налива, передачи продукции в другие магистральные трубопроводы, перевалки на другой вид транспорта, хранения, смешения;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пропускная способность магистрального трубопровода/ железнодорожной эстакады - максимальная пропускная способность трубопровода/железнодорожной эстакады, установленная нефтетранспортной организацией исходя из технической возможности;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свободные пропускные мощности - пропускная способность магистрального трубопровода/железнодорожной эстакады неиспользуемая грузоотправителями;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регулируемые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руководство и межотраслевую координацию в области магистрального трубопровода.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энергетики РК от 12.12.2016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мощностей магистральных</w:t>
      </w:r>
      <w:r>
        <w:br/>
      </w:r>
      <w:r>
        <w:rPr>
          <w:rFonts w:ascii="Times New Roman"/>
          <w:b/>
          <w:i w:val="false"/>
          <w:color w:val="000000"/>
        </w:rPr>
        <w:t>трубопроводов и железнодорожных эстакад в случае</w:t>
      </w:r>
      <w:r>
        <w:br/>
      </w:r>
      <w:r>
        <w:rPr>
          <w:rFonts w:ascii="Times New Roman"/>
          <w:b/>
          <w:i w:val="false"/>
          <w:color w:val="000000"/>
        </w:rPr>
        <w:t>наличия свободной пропускной мощности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наличия свободной пропускной мощности, распределение мощностей магистрального трубопровода и железнодорожной эстакады между грузоотправителями производится уполномоченным органом.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Использование мощностей магистральных трубопроводов и железнодорожных эстакад в случае наличия свободной пропускной мощности производится путем распределения объемов продукции для ее транспортировки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графика транспортировки по магистральным нефтепроводам,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июня 2012 года "О магистральном трубопроводе" (далее - Закон).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транспортировки нефти по магистральным трубопроводам и на железнодорожных эстакадах, субъекты естественной монополии предоставляют грузоотправителям, необходимые регулируемые услуги, в соответствии с графиком транспортировки нефти по магистральным нефтепроводам, 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подтверждения о технической возможности транспортировки нефти, уполномоченный орган в однодневный срок информирует об этом грузоотправителя.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пропускной мощности одного магистрального трубопровода (участка магистрального трубопровода) и отсутствии свободной пропускной мощности другого магистрального трубопровода (участка магистрального трубопровода) с целью обеспечения поставки нефти на нефтеперерабатывающие заводы Республики Казахстан, а также газа на внутренний рынок Республики Казахстан и (или) за ее пределы, отправитель может осуществлять обмен-операции (своп) с письменным согласованием с собственником магистрального трубопровода либо лицом, владеющим магистральным трубопроводом на ином законном основании, и уполномоченным органом.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пункта под обмен-операцией (своп) понимается обмен продукции одного отправителя на продукцию другого отправителя, осуществляемый на основании заключенного между ними письменного соглашения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Ежемесячно не позднее пятнадцатого числа месяца, следующего за отчетным, нефтетранспортная организация в произвольной форме представляет в уполномоченный орган отчет о фактическом исполнении графика с указанием объемов и направлений транспортировки нефти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