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af2b" w14:textId="116a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информационного обмена информационной системы мониторинга оказания государственных услуг с информационными системами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февраля 2015 года № 142. Зарегистрирован в Министерстве юстиции Республики Казахстан 27 марта 2015 года № 10553. Утратил силу приказом и.о. Министра по инвестициям и развитию Республики Казахстан от 30 декабря 2015 года № 1277.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обмена информационной системы мониторинга оказания государственных услуг с информационными системами.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(Сарсенову С.С.)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обмена информационной системы мониторинга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 с информационными системами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информационного обмена информационной системы мониторинга оказания государственных услуг с информационными системами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"Об информатизации" и определяют порядок информационного обмена информационной системы мониторинга оказания государственных услуг с информационными системами.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Информационному обмену информационной системы мониторинга оказания государственных услуг с информационными системами в соответствии с данными Правилами не подлежат сведения,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Используемые в процессе информационного обмена сведения равнозначны сведениям из документов на бумажном носителе.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обмен информационной системы мониторинга оказания государственных услуг с информационными системами обеспечивает исключение (минимизацию) бумажного документооборота при оказании государственных услуг, при котором гражданам необходимо предоставлять государственным органам и должностным лицам минимальное число документов, подтверждающих юридически значимые факты.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применяются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информационное взаимодействие - процесс межсетевого соединения для организации информационного обмена и передачи сведений между информационными системами </w:t>
      </w: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(далее - НУЦ РК)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мониторинга оказания государственных услуг - информационная система, предназначенная для автоматизации и мониторинга процесса оказания государственных услуг, в том числе оказываемых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сообщение - форма предоставления информации из информационной системы мониторинга в государственную информационную систему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ЦОН) - юридическое лицо,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информационного</w:t>
      </w:r>
      <w:r>
        <w:br/>
      </w:r>
      <w:r>
        <w:rPr>
          <w:rFonts w:ascii="Times New Roman"/>
          <w:b/>
          <w:i w:val="false"/>
          <w:color w:val="000000"/>
        </w:rPr>
        <w:t>обмена информационной системы мониторинга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 с информационными системами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Информационный обмен информационной системы мониторинга оказания государственных услуг с информационными системами услугодагелей подразумевает интеграцию систем по трем категориям: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получению статуса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получению сведений по документам, содержащихся в государственных базах данных и информационных системах иных услугодателей;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получению и передаче заявки на оказание государственных услуг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по получению статуса оказания государственной услуги предполагает передачу из информационных систем услугодателей в информационную систему мониторинга оказания государственных услуг статусов по исполнению заявок на оказание государственных услуг, принимаемых услугодателем, с целью реализации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по получению сведений о запрашиваемых у услугополучателя документах предполагает передачу сведений по документам (или сведений по запросу) в электронном виде, которые требуются в процессе оказания государственных услуг или являются результатом оказания государственной услуги с целью исключения бумажных копий документов, сведения о которых содержатся в государственных базах данных и информационных системах иных услугодателей.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по получению и передаче заявки на оказание государственных услуг предполагает передачу заявки на оказание государственных услуг услугодателю и выдачу результата.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информационного обмена информационной системы мониторинга оказания государственных услуг с информационными системами формируется следующим образом: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обращения услугополучателя в ЦОН или в уполномоченный орган для получения государственной услуги работник ЦОН или работник уполномоченного органа инициирует запрос сведений в информационной системе мониторинга оказания государственных услуг (в случае отсутствия информационной системы в уполномоченном органе), с целью получения из них сведений по необходимым документам в соответствии со стандартами на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ЦОН или работник уполномоченного органа заполняет заявку на оказание государственной услуги в информационной системе мониторинга оказания государственных услуг (в случае отсутствия информационной системы в уполномоченном органе) и прикладывает электронные копии документов, необходимых в соответствии со стандартами на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получение государственной услуги и соответствующей проверке предоставляемых услугополучателем документов и сведений подтверждается услугополучателем письменно, либо с применением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сообщение в виде "запроса" формируется для информационной системы услугодателя и предназначено для передачи исходных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услугодателя принимает и обрабатывает запрос, формирует и передает сообщение "ответ" с результатом обработки запроса в информационную систему мониторинга оказания государственных услуг.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целью реализации мониторинга оказания государственных услуг статус обработки запроса отправляется в информационную систему мониторинга оказания государственных услуг в случае обращения услугополучателя за государственной услугой.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Факты отправки и получения сообщений фиксируются в информационных системах. При отсутствии электронной связи или возникновении других причин, препятствующих отправке сообщений, не доставленные сообщения накапливаются в очереди. После устранения аварийной ситуации или ошибок отправка недоставленных сообщений из очереди возобновляется, поступает и записывается в информационную систему мониторинга оказания государственных услуг датой и временем фактической доставки сообщения по времени города Астана.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Фиксация всех временных параметров в процессе информационного обмена производится по местному времени.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Защита информации при информационном обмене информационной системы мониторинга оказания государственных услуг с информационными системами должна обеспечиваться как за счет использования единой защищенной транспортной среды государственных органов, так и с применением программных средств гарантированной доставки информации.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Сведения, подлежащие приему/передачи, заверяются электронной цифровой подписью уполномоченных лиц, оказывающих государственные услуги. Для организации защиты сведений при обмене используются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регистрационные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выданные НУЦ РК.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