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bb44" w14:textId="df0b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2014 года № 59. Зарегистрировано Департаментом юстиции Восточно-Казахстанской области 24 апреля 2014 года N 3243. Утратило силу - постановлением Восточно-Казахстанского областного акимата от 14 марта 2016 года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14.03.2016 N 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статьей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Сапарбаев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марта 2014 года № 59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местными исполнительными органами области, районов и городов областного значения, которые осуществляют прием заявлений и выдачу результата оказания государственной услуги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утвержденному постановлением Правительства Республики Казахстан от 24 февраля 2014 года № 134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акимом района, города областного значения создается межведомственная комиссия (далее -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Рабочим органом МВК является отдел сельского хозяйства района, города областного значения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отдел обеспечивает публикацию порядка работы МВК в местных средствах массовой информации (далее - СМИ) с указанием сроков приема документов от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прием и регистрация отделом заявок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 20 февраля текущего года.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4 - МВК в срок до 25 февраля текущего года рассматривает представленные заявки и, подписав соответствующий протокол, предоставляет акиму района, города областного значения на утверждение реестр услугополучателей в разрезе сельских потребительских кооперативов водопользователей (далее - СПКВ)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стоимости услуг по подаче воды сельскохозяйственным товаропроизводителям, утвержденным постановлением Правительства Республики Казахстан от 4 апреля 2006 года № 237 (далее - Правила).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аким района, города областного значения утверждает реестр услугополучателей в разрезе СПКВ, который в срок до 28 февраля текущего года предоставляет в отдел управления сельского хозяйства области (далее - Управление). Длительность выполнения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6 - отдел Управления, получив реестр услугополучателей, сверяет соответствие общей суммы субсидирования по району с лимитом водопользования, установленным уполномоченным органом. После чего уведомляет в письменной форме услугополучателей о принятых решениях акимами районов, городов областного значения по утверждению реестра с указанием годовых сумм субсидий.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7 – прием отделом до 20-го числа каждого месяца актов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копий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8 - отдел после проверки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срок до 25 числа текущего месяца направляет их в отдел Управления.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9 – отдел Управления проверяет соответствие представленных документов требованиям Правил и в течение 3 (трех) дней формирует ведомость на выплату бюджетных субсидий и счета к оплате. При проведении платежа отдел Управления предоставляет в течение 2 (двух) календарных дней в территориальное подразделение казначейства реестр счетов к оплате и счета к оплате. Длительность выполнения – в течение 5 (пяти)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создание МВК, который служит основанием для начала выполнения действия 2. Результатом действия 2, указанного в пункте 5 настоящего Регламента, является публикация порядка работы МВК в местных СМИ, который служит основанием для выполнения действия 3. Результатом действия 3, указанного в пункте 5 настоящего Регламента, являются принятые заявки, которые служат основанием для выполнения действия 4. Результатом действия 4, указанного в пункте 5 настоящего Регламента, является реестр услугополучателей, который служит основанием для выполнения действия 5. Результатом действия 5, указанного в пункте 5 настоящего Регламента, является предоставление в отдел Управления утвержденного реестра, который служит основанием для выполнения действия 6. Результатом действия 6, указанного в пункте 5 настоящего Регламента, является уведомление услугополучателей о решениях, принятых акимом района, города областного значения, который служит основанием для выполнения действия 7. Результатом действия 7, указанного в пункте 5 настоящего Регламента, является принятые отделом акты оказанных услуг по подаче воды, копии платежных документов, которые служат основанием для выполнения действия 8. Результатом действия 8,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сводного реестра по оказанным услугам в отдел Управления, который служит основанием для выполнения действия 9. Результатом действия 9, указанного в пункте 5 настоящего Регламента,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аким района, города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отдел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территориальное подразделение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акимом района, города областного значения создается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обеспечивает публикацию порядка работы МВК в местных СМИ с указанием сроков приема документов от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прием и регистрация отделом заявок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 20 февраля текущего года.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МВК в срок до 25 февраля текущего года рассматривает представленные заявки и, подписав соответствующий протокол, предоставляет акиму района, города областного значения на утверждение реестр услугополучателей в разрезе СПКВ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района, города областного значения утверждает реестр услугополучателей в разрезе СПКВ, который в срок до 28 февраля текущего года предоставляет в отдел Управления. Длительность выполнения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отдел Управления, получив реестр услугополучателей, сверяет соответствие общей суммы субсидирования по району с лимитом водопользования, установленным уполномоченным органом. После чего уведомляет в письменной форме услугополучателей о принятых решениях акимами районов, городов областного значения по утверждению реестра с указанием годовых сумм субсидий.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прием отделом до 20-го числа каждого месяца актов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копий платежных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отдел после проверки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срок до 25 числа текущего месяца направляет их в отдел Управления.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отдел Управления проверяет соответствие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течение 3 (трех) дней формирует ведомость на выплату бюджетных субсидий и счета к оплате. При проведении платежа отдел Управления предоставляет в течение 2 (двух) календарных дней в территориальное подразделение казначейства реестр счетов к оплате и счета к оплате. Длительность выполнения – в течение 5 (пяти)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01.10.2014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01.10.2014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Текст в правом верхнем углу приложения - в редакции постановления Восточно-Казахстанского областного акимата от 01.10.2014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воды"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01.10.2014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