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6278" w14:textId="7bb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21 мая 2010 года № 480 "О расширении охранной зоны государственного лесного природного резервата "Семей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2014 года N 47. Зарегистрировано Департаментом юстиции Восточно-Казахстанской области 09 апреля 2014 года N 3223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2011 года № 707 «О генеральном плане города Семей Восточно-Казахстанской области»,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расширении охранной зоны государственного лесного природного резервата «Семей орманы» от 21 мая 2010 года № 480 (зарегистрированное в Реестре государственной регистрации нормативных правовых актов за номером 2532, опубликованное в газетах «Дидар» от 7 июня 2010 года № 70 (16386), «Рудный Алтай» от 8 июня 2010 года № 72 (18901),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Расширить охранную зону государственного лесного природного резервата «Семей орманы» на территории общей площадью 256494 га (Бескарагайский район – 203563 га, Бородулихинский район – 38242 га, город Семей – 14689 га).».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Е. Кошербаев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