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345a" w14:textId="d2e3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15 мая 2014 года № 422. Зарегистрировано Департаментом юстиции Южно-Казахстанской области 19 июня 2014 года № 2701. Утратило силу постановлением акимата Сайрамского района Южно-Казахстанской области от 25 декабря 2014 года № 10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Сайрамского района Южно-Казахстанской области от 25.12.2014 № 10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«О государственном имуществе»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норматив отчисления части чистого дохода коммунальных государственных предприятий Сайрамского района в размере 45 процентов от чист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Г.Ая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айназ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