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e575" w14:textId="e25e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05 февраля 2014 года № 23/2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23 декабря 2014 года № 32/4. Зарегистрировано Департаментом юстиции Северо-Казахстанской области 30 декабря 2014 года № 3034. Утратило силу решением маслихата Тимирязевского района Северо-Казахстанской области от 29 мая 2015 года N 37/1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Тимирязевского района Северо-Казахстанской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N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05 февраля 2014 года № 23/2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 (зарегистрировано в Реестре государственной регистрации нормативных правовых актов под № 2564 от 21 февраля 2014 года, опубликовано 01 марта 2014 года в районной газете "Көтерілген тың", 01 марта 2014 года в районной газете "Нива")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Тимирязевского района, утвержденных указанным решением,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безнадзорность несовершеннолетних, в том числе девиантное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ограничение возможностей раннего психофизического развития детей от рождения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ограничение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неспособность к самообслуживанию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жестокое обращение,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бездомность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освобождение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нахождение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причинение ущерба гражданину (семье) либо его имуществу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среднедушевого дохода лица (семьи) ниже величины однократного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нуждаемость участников и инвалидов Великой Отечественной войны в зубопротезировании (кроме драгоценных металлов и протезов из металлокерамики, металлоакрилла) без учета доходов, не более одного раза в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нуждаемость участников и инвалидов Великой Отечественной войны в санаторно-курортном лечении в санаториях и профилакториях Республики Казахстан без учета доходов,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нуждаемость участников и инвалидов Великой Отечественной войны в ежемесячной компенсации за оплату коммунальных услуг и приобретение топлива без учета доходов, ежемесячно в размере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XХXII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