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b15a" w14:textId="b9bb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взятых категорий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07 апреля 2014 года N 123/42. Зарегистрировано Департаментом юстиции Павлодарской области 21 апреля 2014 года N 3763. Утратило силу решением маслихата Щербактинского района Павлодарской области от 28 апреля 2014 года N 130/44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Щербактинского района Павлодарской области от 28.04.2014 </w:t>
      </w:r>
      <w:r>
        <w:rPr>
          <w:rFonts w:ascii="Times New Roman"/>
          <w:b w:val="false"/>
          <w:i w:val="false"/>
          <w:color w:val="ff0000"/>
          <w:sz w:val="28"/>
        </w:rPr>
        <w:t>N 130/44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 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единовременной социальной помощи к памятным датам и праздничным дням для отдельно взятых категорий получателей,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9 мая –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(далее – ВОВ) – в размере 69 месячных расчетных показателей (далее – МРП), а также на продуктовый набор на сумму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в размере 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– в размере 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Военно–Морского Флота, войск и органов внутренних дел государственной безопасности бывшего Союза Советских Социалистических Республик (далее – СССР), занимавшим штатные должности в воинских частях, штабах, учреждениях, входивших в состав действующей армии в период ВОВ, либо находившихся в соответствующие периоды в городах, участие в обороне которых защитывалось до 1 января 1998 года в выслугу лет для назначения пенсии на льготных условиях установленных для военнослужащих частей действующей армии – в размере 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принимавшим участие в боевых действиях в Афганистане – в размере 14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(далее – ЧАЭС) в 1986 – 1987 годах – в размере 3,5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участникам ВОВ,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ВОВ и приравненных к ним инвалидов, а также женам (мужьям) умерших участников ВОВ,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в размере 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ЧАЭС в 1988 – 1989 годах – в размере 3,5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СССР за самоотверженный труд и безупречную воинскую службу в тылу в годы ВОВ – в размере 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ВОВ – в размере 1,8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1 октября – Международному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достигшим пенсионного возраста, получающим минимальный размер пенсии и пособия,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гражданам, достигшим пенсионного возраста – в размере 1,2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которым 80 и более лет – в размере 2,9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2 воскресению октября – Международному дню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детям–инвалидам до 18 лет – в размере 2,3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1, 2 групп – в размере 2,3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имеющим несовершеннолетних детей – в размере 2,3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Бердыгожина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Абрахманов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                       Г. Садибеков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 апреля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