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2a12" w14:textId="cfb2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23 декабря 2014 года № 497. Зарегистрировано Департаментом юстиции Костанайской области 19 января 2015 года № 5318.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в целях содействия занятости целевых групп населения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 населения для содействия занятости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Карабалыкского района" обеспечить меры по содействию занятости дополнительно установленному перечню лиц, относящихся к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Тюлюбаева А.Т.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относящихся к целевым группам населения на 2015 год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Длительно неработающие (двенадцать и более месяцев).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 старше пятидесяти лет.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зарегистрированные в государственном учреждении "Отдел занятости и социальных программ акимата Карабалыкского района" в качестве безработных, не имеющие подходящей работы.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