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d7b9" w14:textId="dbed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380. Зарегистрировано Департаментом юстиции Жамбылской области 4 февраля 2015 года № 2495.Утратил силу постановлением акимата Жамбылской области от 27 августа 2015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27.08.2015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формы и сроки предоставления страхователем, страховщиком, агентом и обществом информации и документов, необходимых для осуществления им контрольных функций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Абдирайымова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г-ну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"Информация о заключении договора обязательного страхования в растениеводстве</w:t>
      </w:r>
      <w:r>
        <w:br/>
      </w:r>
      <w:r>
        <w:rPr>
          <w:rFonts w:ascii="Times New Roman"/>
          <w:b/>
          <w:i w:val="false"/>
          <w:color w:val="000000"/>
        </w:rPr>
        <w:t>от "___" _______ 200_года"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022"/>
        <w:gridCol w:w="1594"/>
        <w:gridCol w:w="2736"/>
        <w:gridCol w:w="3879"/>
        <w:gridCol w:w="1023"/>
        <w:gridCol w:w="1024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засеянной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застрахованной площади,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 компании или общества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(наименование страхователя) (подпись, Ф.И.О.)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380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____ _____________ года)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45"/>
        <w:gridCol w:w="478"/>
        <w:gridCol w:w="478"/>
        <w:gridCol w:w="1813"/>
        <w:gridCol w:w="1813"/>
        <w:gridCol w:w="1279"/>
        <w:gridCol w:w="745"/>
        <w:gridCol w:w="745"/>
        <w:gridCol w:w="745"/>
        <w:gridCol w:w="745"/>
        <w:gridCol w:w="745"/>
        <w:gridCol w:w="745"/>
        <w:gridCol w:w="746"/>
      </w:tblGrid>
      <w:tr>
        <w:trPr/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страхователя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страховая премия по договору,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страховая сумма по договору,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застрахованной площади,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07"/>
        <w:gridCol w:w="696"/>
        <w:gridCol w:w="696"/>
        <w:gridCol w:w="696"/>
        <w:gridCol w:w="696"/>
        <w:gridCol w:w="69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795"/>
        <w:gridCol w:w="69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 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(Ф.И.О., должность руководителя)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380</w:t>
            </w:r>
          </w:p>
        </w:tc>
      </w:tr>
    </w:tbl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районов, страхователей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(по состоянию на ____ _______________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431"/>
        <w:gridCol w:w="1431"/>
        <w:gridCol w:w="1431"/>
        <w:gridCol w:w="1431"/>
        <w:gridCol w:w="2281"/>
        <w:gridCol w:w="1432"/>
        <w:gridCol w:w="1432"/>
      </w:tblGrid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страхователя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застрахованной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621"/>
        <w:gridCol w:w="1622"/>
        <w:gridCol w:w="1622"/>
        <w:gridCol w:w="1622"/>
        <w:gridCol w:w="1622"/>
        <w:gridCol w:w="1622"/>
        <w:gridCol w:w="16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Сафлор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(Ф.И.О., должность руководителя)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380</w:t>
            </w:r>
          </w:p>
        </w:tc>
      </w:tr>
    </w:tbl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по состоянию на "___" _____ 200_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576"/>
        <w:gridCol w:w="1950"/>
        <w:gridCol w:w="1331"/>
        <w:gridCol w:w="1812"/>
        <w:gridCol w:w="1331"/>
        <w:gridCol w:w="2157"/>
        <w:gridCol w:w="2158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засеяно пашни, подлежащих страхованию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застраховано площади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 страхованием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заключенных договоров (единица)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страховой премий по договорам со страхователями 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страховая сумма по договорам со страхователями 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Ф.И.О., руководителя _________________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380</w:t>
            </w:r>
          </w:p>
        </w:tc>
      </w:tr>
    </w:tbl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и страхователей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____________ 200 _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671"/>
        <w:gridCol w:w="494"/>
        <w:gridCol w:w="494"/>
        <w:gridCol w:w="494"/>
        <w:gridCol w:w="494"/>
        <w:gridCol w:w="494"/>
        <w:gridCol w:w="494"/>
        <w:gridCol w:w="845"/>
        <w:gridCol w:w="846"/>
        <w:gridCol w:w="846"/>
        <w:gridCol w:w="848"/>
        <w:gridCol w:w="907"/>
        <w:gridCol w:w="846"/>
        <w:gridCol w:w="846"/>
        <w:gridCol w:w="846"/>
        <w:gridCol w:w="847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площадь застрахованных посевов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гибели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Неблагоприятное природное 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поступило заявлений на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составленных актов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 о произведении страховой выплаты в страховую компанию или обществу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руководителя _______________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380</w:t>
            </w:r>
          </w:p>
        </w:tc>
      </w:tr>
    </w:tbl>
    <w:bookmarkStart w:name="z10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по договорам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страхования в растениеводстве, заключенным в 200_ году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"___" _____200_ г.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485"/>
        <w:gridCol w:w="1620"/>
        <w:gridCol w:w="701"/>
        <w:gridCol w:w="701"/>
        <w:gridCol w:w="1452"/>
        <w:gridCol w:w="1369"/>
        <w:gridCol w:w="1452"/>
        <w:gridCol w:w="1118"/>
        <w:gridCol w:w="1202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страховой компании/ наименование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поступило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на обследование (единиц)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составленных актов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Произведено страховых выплат страховщикам или обществам взаимного страхования и страхователям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Возмещено части страховых выплат Агентом страховщику или обществу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 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(единиц)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(единиц)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 организации или общества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 организации или общества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так 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страховым компаниям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руководителя _______________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