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0be1" w14:textId="8b00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637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сентября 2014 года № 398. Зарегистрирован в Министерстве юстиции Республики Казахстан 13 октября 2014 года № 9791.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 (зарегистрированный в Реестре государственной регистрации нормативных правовых актов за № 5463, опубликованный в газете "Юридическая газета" от 20 февраля 2009 года № 27 (1624))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2, 14, 17, 18, 28, 29, 38, 39 на казахском языке изложены в новой редакции, приложения на русском языке остаются без изменений.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c 1 января 2014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