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2197" w14:textId="ef92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мая 2014 года № 136. Зарегистрировано Департаментом юстиции Актюбинской области 11 июня 2014 года № 3939. Утратило силу постановлением акимата Актюбинской области от 27 мая 2015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"Об утверждении стандартов государственных услуг в области информации"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"Об утверждении стандартов государственных услуг в области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мая 2014 года № 136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"Учет иностранных периодических печатных изданий, распространяемых на территории Актюбинской области"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иностранных периодических печатных изданий, распространяемых на территории Актюбинской области" (далее – государственная услуга) оказывается государственным учреждением "Управление внутренней политики Актюбинской области" (далее – услугодатель), через центры обслуживания населения, а также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также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справки об учете иностранных периодических печатных изданий, распространяемых на территории области или мотивированный ответ услугодателя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(действия), входящей в состав процесса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180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входящими документами и определяет ответственного исполнителя услугодателя для выдачи результата оказания государственной услуги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документы, необходимые для оказания государственной услуги,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проект справки услугополучателю или мотивированный отказ (7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проект справки или мотивированный отказ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 или мотивированный отказ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возвращает справку или мотивированный отказ ответственному исполнителю услугодателя для выдачи готового результата услугополучателю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центр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центра согласно приложению к Стандарту.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центра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центра услуги,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лиц/государственная база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оператора центра через ШЭП в автоматизированном рабочем месте регионального шлюза электронного правительства (далее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центр обслуживания населения,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центра результата услуги (справки об учете иностранных периодических печатных изданий, распространяемых на территории Актюбинской области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государственой услуги через веб-портал электронного правительства: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РШЭП,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Актюбинской области"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центры обслуживания населения, в графической форме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мая 2014 года № 136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Актюбинской области от 08.08.2014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