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abb8" w14:textId="08ea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 апреля 2014 года № А-4/138. Зарегистрировано Департаментом юстиции Акмолинской области 23 апреля 2014 года № 4121. Утратило силу постановлением акимата города Степногорска Акмолинской области от 1 июля 2015 года № а-7/249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Степногорска Акмолинской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а-7/249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Степногорского городского маслихата от 27 марта 2014 года № 5С-26/9 «О согласовании перечня должностей специалистов в области образования и культуры, являющихся гражданскими служащими и работающих в сельской местности»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образования и культуры,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от 9 апреля 2012 года № а-4/142 «Об определении перечня должностей специалистов образования и культуры, работающих в сельской местности» (зарегистрировано в Реестре государственной регистрации нормативных правовых актов № 1-2-163, опубликовано 10 мая 2012 года в газетах «Степногорск ақшамы», «Вечерний Степногорск»);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от 11 октября 2013 года № а-10/405 «О внесении изменений в постановление акимата города Степногорска от 9 апреля 2012 года № а-4/142 «Об определении перечня должностей специалистов образования и культуры, работающих в аульной (сельской) местности» (зарегистрировано в Реестре государственной регистрации нормативных правовых актов № 3874, опубликовано 14 ноября 2013 года в газетах «Степногорск ақшамы», «Вечерний Степногорск»).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Степногорска Салыкову Э.Р.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языков города Степногорска»                И.Ковцур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Т.Семенюк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Степногорска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а-4/138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в области образования и культуры, являющихся гражданскими служащими и работающих в сельской местности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библиотекарь.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