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389" w14:textId="97b3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производство взрывных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350. Зарегистрирован в Министерстве юстиции Республики Казахстан 17 февраля 2015 года № 10273.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разрешений на производство взрывных работ.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Рау А.П.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января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350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производство взрывных работ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индустрии и инфраструктурного развития РК от 27.04.2020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производство взрывных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выдачи разрешений на производство взрывных работ, и порядок оказания государственной услуги "Выдача разрешений на производство взрывных работ".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Действие настоящих Правил распространяется на взрывчатые вещества и изделия на их основе для использования в промышленных целях.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Действие настоящих Правил не распространяется на взрывчатые вещества и изделия на их основе, относящиеся к оборонной и гражданской продукции.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"Выдача разрешений на производство взрывных работ" (далее – государственная услуга) оказывается территориальными департаментами Комитета промышленной безопасности Министерства по чрезвычайным ситуациям Республики Казахстан (далее – услугодатель) согласно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настоящих Правилах используются следующие основные понятия: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пункта 5 предусматривается исключить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стандарт государственной услуги – 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разрешение – подтверждение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взрывчатое вещество – конденсированное химическое вещество или смесь таких веществ, способное при определенных условиях под влиянием внешних воздействий к быстрому самораспространяющемуся химическому превращению (взрыву) с выделением большого количества тепла и газообразных продуктов;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изделие на основе взрывчатого вещества – компактная масса взрывчатого вещества конечных размеров, заключенная в оболочку или без нее, предназначенная для использования в изготовленном виде самостоятельно или в сочетании с другими взрывчатыми веществами.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государственной услуги юридические лица (далее – услугополучатель) направляют услугодателю через веб-портал "электронного правительства" www.egov.kz (далее – портал):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заявление в форме электронного документа, удостоверенного электронной цифровой подписью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проведении взрывных работ: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земной поверхности, электронный документ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подземных условиях, электронный документ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документов и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стандарта государственной услуги.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составляет 5 (пять) рабочих дней.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Ответственный исполнитель услугодателя с момента регистрации представленных услугополучателем документов в течение 2 (двух) рабочих дней проверяет полноту представленных документов и в случае установления факта неполноты представленных документов направляет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представленных документов в течение 3 (трех) рабочих дней проверяет достоверность сведений представленных документов и оформляет разрешение на производство взрывных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услуга, оказывается в порядке очереди без предварительной записи и ускоренного обслуживания.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Законом,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юридического лица (адрес, бизнес-идентификационный номер, телефон)]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взрывных работ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(наименование юридического лица)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выдать разрешение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 взрывных работ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 взрывными работами возложено на: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наличии), должность,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единой книжки взрывника,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хранения взрывчатых материалов: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(название, расположение)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2 предусматривается изменение приказом Министра по чрезвычайным ситуациям РК от 30.09.2025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производство взрывных работ"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промышленной безопасности Министерства по чрезвычайным ситуациям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производство взрывных работ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содержащий сведения с указанием расчетов, уточняющие условия безопасного выполнения взрывных работ, безопасных расстояний по разлету кусков, действию ударной воздушной волны, действию ядовитых газов при взрыве, сейсмического воздействия;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проведении взрывных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земной поверхности предоставляется электронный документ, содержащий план местности с нанесением места производства взрывных работ, границ опасной зоны, места выставления постов охраны опасной зоны и находящихся в ее пределах жилых и производственных зданий, сооружений, железнодорожных путей, автомобильных дорог, каналов, трубопроводов, линий электропередачи;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подземных условиях предоставляется электронный документ, содержащий план горных работ с нанесением места производства взрывных работ, границ опасной зоны, места выставления постов охраны опасной зоны, а также сведения об опасности шахты (рудника, объекта геологоразведочных работ) по газу и пыли.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сейсморазведочных работ с использованием взрывчатых материалов предоставляется электронный документ, содержащий схемы профилей работ и охраны опасной зоны.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обеспечения промышленной безопасности для опасных производственных объектов,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за № 10244);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основной вид деятельности не подлежит лицензированию, то для получения разрешения на производство взрывных работ достаточно лицензии, указанной в пункте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 с приложением к лицензии на подвид деятельности – прострелочно-взрывные работы в нефтяных; газовых; газоконденсатных; нагнетательных скважинах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Лицензия на осуществление деятельности по эксплуатации горных и химических производств с приложением к лицензии на подвид деятельности – производство взрывных работ для добычи полезных ископаемых и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с приложением к лицензии на подвиды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хранение взрывчатых и пиротехнических (за исключением гражданских) веществ и изделий с их применением.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2014 года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выдано разрешение на производство взрывных работ на: 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места производства 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взрывными работами возложено на: 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должность, номер единой книжки взрывника, 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 взрывчатых материалов: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(название, расположение)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 срок действия настоящего разрешения – 1 год со дня его выдачи.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взрывных работ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02.06.2021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[Обоснование отказа]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80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80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