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4d1e5" w14:textId="234d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Комитете по регулированию естественных монополий и защите конкуренции Министерства национальной экономики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30 сентября 2014 года № 34. Зарегистрирован в Министерстве юстиции Республики Казахстан 2 октября 2014 года № 9775. Утратил силу приказом Министра национальной экономики Республики Казахстан от 12 апреля 2017 года № 153.</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12.04.2017 </w:t>
      </w:r>
      <w:r>
        <w:rPr>
          <w:rFonts w:ascii="Times New Roman"/>
          <w:b w:val="false"/>
          <w:i w:val="false"/>
          <w:color w:val="ff0000"/>
          <w:sz w:val="28"/>
        </w:rPr>
        <w:t>№ 153</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29 Закона Республики Казахстан от 24 марта 1998 года "О нормативных правовых актах"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августа 2014 года № 933 "О ведомствах центральных исполнительных органов Республики Казахстан" и постановлением Правительства Республики Казахстан от 24 сентября 2014 года № 1011 "Вопросы Министерства национальной экономики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Комитете по регулированию естественных монополий и защите конкуренции Министерства национальной экономики Республики Казахстан.</w:t>
      </w:r>
    </w:p>
    <w:bookmarkEnd w:id="1"/>
    <w:bookmarkStart w:name="z6" w:id="2"/>
    <w:p>
      <w:pPr>
        <w:spacing w:after="0"/>
        <w:ind w:left="0"/>
        <w:jc w:val="both"/>
      </w:pPr>
      <w:r>
        <w:rPr>
          <w:rFonts w:ascii="Times New Roman"/>
          <w:b w:val="false"/>
          <w:i w:val="false"/>
          <w:color w:val="000000"/>
          <w:sz w:val="28"/>
        </w:rPr>
        <w:t>
      2. Комитету по регулированию естественных монополий и защите конкуренции Министерства национальной экономики Республики Казахстан (Жумангарин С.М.)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10" w:id="6"/>
    <w:p>
      <w:pPr>
        <w:spacing w:after="0"/>
        <w:ind w:left="0"/>
        <w:jc w:val="both"/>
      </w:pPr>
      <w:r>
        <w:rPr>
          <w:rFonts w:ascii="Times New Roman"/>
          <w:b w:val="false"/>
          <w:i w:val="false"/>
          <w:color w:val="000000"/>
          <w:sz w:val="28"/>
        </w:rPr>
        <w:t>
      3. Настоящий приказ вводится в действие со дня его первого официального опубликования.</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5"/>
              <w:gridCol w:w="4521"/>
            </w:tblGrid>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приказом Министра национальной экономики Республики Казахстан </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сентября 2014 года № 34</w:t>
            </w:r>
          </w:p>
        </w:tc>
      </w:tr>
    </w:tbl>
    <w:bookmarkStart w:name="z13" w:id="7"/>
    <w:p>
      <w:pPr>
        <w:spacing w:after="0"/>
        <w:ind w:left="0"/>
        <w:jc w:val="left"/>
      </w:pPr>
      <w:r>
        <w:rPr>
          <w:rFonts w:ascii="Times New Roman"/>
          <w:b/>
          <w:i w:val="false"/>
          <w:color w:val="000000"/>
        </w:rPr>
        <w:t xml:space="preserve"> Положение</w:t>
      </w:r>
      <w:r>
        <w:br/>
      </w:r>
      <w:r>
        <w:rPr>
          <w:rFonts w:ascii="Times New Roman"/>
          <w:b/>
          <w:i w:val="false"/>
          <w:color w:val="000000"/>
        </w:rPr>
        <w:t>о Комитете по регулированию естественных</w:t>
      </w:r>
      <w:r>
        <w:br/>
      </w:r>
      <w:r>
        <w:rPr>
          <w:rFonts w:ascii="Times New Roman"/>
          <w:b/>
          <w:i w:val="false"/>
          <w:color w:val="000000"/>
        </w:rPr>
        <w:t>монополий и защите конкуренции Министерства</w:t>
      </w:r>
      <w:r>
        <w:br/>
      </w:r>
      <w:r>
        <w:rPr>
          <w:rFonts w:ascii="Times New Roman"/>
          <w:b/>
          <w:i w:val="false"/>
          <w:color w:val="000000"/>
        </w:rPr>
        <w:t>национальной экономики Республики Казахстан</w:t>
      </w:r>
      <w:r>
        <w:br/>
      </w:r>
      <w:r>
        <w:rPr>
          <w:rFonts w:ascii="Times New Roman"/>
          <w:b/>
          <w:i w:val="false"/>
          <w:color w:val="000000"/>
        </w:rPr>
        <w:t>1. Общие положения</w:t>
      </w:r>
    </w:p>
    <w:bookmarkEnd w:id="7"/>
    <w:bookmarkStart w:name="z15" w:id="8"/>
    <w:p>
      <w:pPr>
        <w:spacing w:after="0"/>
        <w:ind w:left="0"/>
        <w:jc w:val="both"/>
      </w:pPr>
      <w:r>
        <w:rPr>
          <w:rFonts w:ascii="Times New Roman"/>
          <w:b w:val="false"/>
          <w:i w:val="false"/>
          <w:color w:val="000000"/>
          <w:sz w:val="28"/>
        </w:rPr>
        <w:t xml:space="preserve">
      1. Комитет по регулированию естественных монополий и защите конкуренции Министерства национальной экономики Республики Казахстан (далее - Комитет) является государственным органом Республики Казахстан, осуществляющим руководство в сферах защиты конкуренции и ограничения монополистической деятельности на соответствующих товарных рынках, контроля и регулирования деятельности, отнесенной к сфере государственной монополии, а также в пределах, предусмотренных законодательством, межотраслевой координации, регулирования и контроля в сферах естественных монополий и на регулируемых рынках, за исключением сфер в области телекоммуникаций и почтовой связи, в соответствии с законодательством Республики Казахстан, а также контроля и регулирования деятельности энергопроизводящих и энергоснабжающих организаций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и иных специальных исполнительных, разрешительных и контрольных функций;</w:t>
      </w:r>
    </w:p>
    <w:bookmarkEnd w:id="8"/>
    <w:bookmarkStart w:name="z16" w:id="9"/>
    <w:p>
      <w:pPr>
        <w:spacing w:after="0"/>
        <w:ind w:left="0"/>
        <w:jc w:val="both"/>
      </w:pPr>
      <w:r>
        <w:rPr>
          <w:rFonts w:ascii="Times New Roman"/>
          <w:b w:val="false"/>
          <w:i w:val="false"/>
          <w:color w:val="000000"/>
          <w:sz w:val="28"/>
        </w:rPr>
        <w:t xml:space="preserve">
      2. Комитет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9"/>
    <w:bookmarkStart w:name="z17" w:id="10"/>
    <w:p>
      <w:pPr>
        <w:spacing w:after="0"/>
        <w:ind w:left="0"/>
        <w:jc w:val="both"/>
      </w:pPr>
      <w:r>
        <w:rPr>
          <w:rFonts w:ascii="Times New Roman"/>
          <w:b w:val="false"/>
          <w:i w:val="false"/>
          <w:color w:val="000000"/>
          <w:sz w:val="28"/>
        </w:rPr>
        <w:t>
      3. Комитет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0"/>
    <w:bookmarkStart w:name="z18" w:id="11"/>
    <w:p>
      <w:pPr>
        <w:spacing w:after="0"/>
        <w:ind w:left="0"/>
        <w:jc w:val="both"/>
      </w:pPr>
      <w:r>
        <w:rPr>
          <w:rFonts w:ascii="Times New Roman"/>
          <w:b w:val="false"/>
          <w:i w:val="false"/>
          <w:color w:val="000000"/>
          <w:sz w:val="28"/>
        </w:rPr>
        <w:t>
      4. Комитет вступает в гражданско-правовые отношения от собственного имени.</w:t>
      </w:r>
    </w:p>
    <w:bookmarkEnd w:id="11"/>
    <w:bookmarkStart w:name="z19" w:id="12"/>
    <w:p>
      <w:pPr>
        <w:spacing w:after="0"/>
        <w:ind w:left="0"/>
        <w:jc w:val="both"/>
      </w:pPr>
      <w:r>
        <w:rPr>
          <w:rFonts w:ascii="Times New Roman"/>
          <w:b w:val="false"/>
          <w:i w:val="false"/>
          <w:color w:val="000000"/>
          <w:sz w:val="28"/>
        </w:rPr>
        <w:t>
      5. Комитет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2"/>
    <w:bookmarkStart w:name="z20" w:id="13"/>
    <w:p>
      <w:pPr>
        <w:spacing w:after="0"/>
        <w:ind w:left="0"/>
        <w:jc w:val="both"/>
      </w:pPr>
      <w:r>
        <w:rPr>
          <w:rFonts w:ascii="Times New Roman"/>
          <w:b w:val="false"/>
          <w:i w:val="false"/>
          <w:color w:val="000000"/>
          <w:sz w:val="28"/>
        </w:rPr>
        <w:t>
      6. Комитет по вопросам своей компетенции в установленном законодательством Республики Казахстан порядке принимает решения, оформляемые приказами Председателя Комитета и другими актами, предусмотренными законодательством Республики Казахстан.</w:t>
      </w:r>
    </w:p>
    <w:bookmarkEnd w:id="13"/>
    <w:bookmarkStart w:name="z21" w:id="14"/>
    <w:p>
      <w:pPr>
        <w:spacing w:after="0"/>
        <w:ind w:left="0"/>
        <w:jc w:val="both"/>
      </w:pPr>
      <w:r>
        <w:rPr>
          <w:rFonts w:ascii="Times New Roman"/>
          <w:b w:val="false"/>
          <w:i w:val="false"/>
          <w:color w:val="000000"/>
          <w:sz w:val="28"/>
        </w:rPr>
        <w:t>
      7. Структура и штатная численность Комитета утверждаются в соответствии с действующим законодательством.</w:t>
      </w:r>
    </w:p>
    <w:bookmarkEnd w:id="14"/>
    <w:bookmarkStart w:name="z22" w:id="15"/>
    <w:p>
      <w:pPr>
        <w:spacing w:after="0"/>
        <w:ind w:left="0"/>
        <w:jc w:val="both"/>
      </w:pPr>
      <w:r>
        <w:rPr>
          <w:rFonts w:ascii="Times New Roman"/>
          <w:b w:val="false"/>
          <w:i w:val="false"/>
          <w:color w:val="000000"/>
          <w:sz w:val="28"/>
        </w:rPr>
        <w:t>
      8. Юридический адрес Комитета: 010000, город Астана, район "Есиль", улица Орынбор, дом № 8, подъезд 4, административное здание "Дом министерств".</w:t>
      </w:r>
    </w:p>
    <w:bookmarkEnd w:id="15"/>
    <w:bookmarkStart w:name="z23" w:id="16"/>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"Комитет по регулированию естественных монополий и защите конкуренции Министерства национальной экономики Республики Казахстан".</w:t>
      </w:r>
    </w:p>
    <w:bookmarkEnd w:id="16"/>
    <w:bookmarkStart w:name="z24" w:id="17"/>
    <w:p>
      <w:pPr>
        <w:spacing w:after="0"/>
        <w:ind w:left="0"/>
        <w:jc w:val="both"/>
      </w:pPr>
      <w:r>
        <w:rPr>
          <w:rFonts w:ascii="Times New Roman"/>
          <w:b w:val="false"/>
          <w:i w:val="false"/>
          <w:color w:val="000000"/>
          <w:sz w:val="28"/>
        </w:rPr>
        <w:t>
      10. Настоящее Положение является учредительным документом Комитета.</w:t>
      </w:r>
    </w:p>
    <w:bookmarkEnd w:id="17"/>
    <w:bookmarkStart w:name="z25" w:id="18"/>
    <w:p>
      <w:pPr>
        <w:spacing w:after="0"/>
        <w:ind w:left="0"/>
        <w:jc w:val="both"/>
      </w:pPr>
      <w:r>
        <w:rPr>
          <w:rFonts w:ascii="Times New Roman"/>
          <w:b w:val="false"/>
          <w:i w:val="false"/>
          <w:color w:val="000000"/>
          <w:sz w:val="28"/>
        </w:rPr>
        <w:t>
      11. Финансирование деятельности Комитета осуществляется из республиканского бюджета.</w:t>
      </w:r>
    </w:p>
    <w:bookmarkEnd w:id="18"/>
    <w:bookmarkStart w:name="z26" w:id="19"/>
    <w:p>
      <w:pPr>
        <w:spacing w:after="0"/>
        <w:ind w:left="0"/>
        <w:jc w:val="both"/>
      </w:pPr>
      <w:r>
        <w:rPr>
          <w:rFonts w:ascii="Times New Roman"/>
          <w:b w:val="false"/>
          <w:i w:val="false"/>
          <w:color w:val="000000"/>
          <w:sz w:val="28"/>
        </w:rPr>
        <w:t>
      12. Комитету запрещается вступать в договорные отношения с субъектами предпринимательства на предмет выполнения обязанностей, являющихся функциями Комитета.</w:t>
      </w:r>
    </w:p>
    <w:bookmarkEnd w:id="19"/>
    <w:bookmarkStart w:name="z27" w:id="20"/>
    <w:p>
      <w:pPr>
        <w:spacing w:after="0"/>
        <w:ind w:left="0"/>
        <w:jc w:val="both"/>
      </w:pPr>
      <w:r>
        <w:rPr>
          <w:rFonts w:ascii="Times New Roman"/>
          <w:b w:val="false"/>
          <w:i w:val="false"/>
          <w:color w:val="000000"/>
          <w:sz w:val="28"/>
        </w:rPr>
        <w:t>
      Если Комитету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20"/>
    <w:bookmarkStart w:name="z28" w:id="21"/>
    <w:p>
      <w:pPr>
        <w:spacing w:after="0"/>
        <w:ind w:left="0"/>
        <w:jc w:val="left"/>
      </w:pPr>
      <w:r>
        <w:rPr>
          <w:rFonts w:ascii="Times New Roman"/>
          <w:b/>
          <w:i w:val="false"/>
          <w:color w:val="000000"/>
        </w:rPr>
        <w:t xml:space="preserve"> 2. Основные задачи, функции, права и обязанности Комитета</w:t>
      </w:r>
    </w:p>
    <w:bookmarkEnd w:id="21"/>
    <w:bookmarkStart w:name="z29" w:id="22"/>
    <w:p>
      <w:pPr>
        <w:spacing w:after="0"/>
        <w:ind w:left="0"/>
        <w:jc w:val="both"/>
      </w:pPr>
      <w:r>
        <w:rPr>
          <w:rFonts w:ascii="Times New Roman"/>
          <w:b w:val="false"/>
          <w:i w:val="false"/>
          <w:color w:val="000000"/>
          <w:sz w:val="28"/>
        </w:rPr>
        <w:t>
      13. Задача:</w:t>
      </w:r>
    </w:p>
    <w:bookmarkEnd w:id="22"/>
    <w:bookmarkStart w:name="z30" w:id="23"/>
    <w:p>
      <w:pPr>
        <w:spacing w:after="0"/>
        <w:ind w:left="0"/>
        <w:jc w:val="both"/>
      </w:pPr>
      <w:r>
        <w:rPr>
          <w:rFonts w:ascii="Times New Roman"/>
          <w:b w:val="false"/>
          <w:i w:val="false"/>
          <w:color w:val="000000"/>
          <w:sz w:val="28"/>
        </w:rPr>
        <w:t>
      1) участие в формировании государственной политики в сфере естественных монополий и на регулируемых рынках;</w:t>
      </w:r>
    </w:p>
    <w:bookmarkEnd w:id="23"/>
    <w:bookmarkStart w:name="z31" w:id="24"/>
    <w:p>
      <w:pPr>
        <w:spacing w:after="0"/>
        <w:ind w:left="0"/>
        <w:jc w:val="both"/>
      </w:pPr>
      <w:r>
        <w:rPr>
          <w:rFonts w:ascii="Times New Roman"/>
          <w:b w:val="false"/>
          <w:i w:val="false"/>
          <w:color w:val="000000"/>
          <w:sz w:val="28"/>
        </w:rPr>
        <w:t>
      2) участие в формировании государственной политики в сфере защиты конкуренции и ограничения монополистической деятельности.</w:t>
      </w:r>
    </w:p>
    <w:bookmarkEnd w:id="24"/>
    <w:bookmarkStart w:name="z32" w:id="25"/>
    <w:p>
      <w:pPr>
        <w:spacing w:after="0"/>
        <w:ind w:left="0"/>
        <w:jc w:val="both"/>
      </w:pPr>
      <w:r>
        <w:rPr>
          <w:rFonts w:ascii="Times New Roman"/>
          <w:b w:val="false"/>
          <w:i w:val="false"/>
          <w:color w:val="000000"/>
          <w:sz w:val="28"/>
        </w:rPr>
        <w:t>
      14. Функции:</w:t>
      </w:r>
    </w:p>
    <w:bookmarkEnd w:id="25"/>
    <w:bookmarkStart w:name="z33" w:id="26"/>
    <w:p>
      <w:pPr>
        <w:spacing w:after="0"/>
        <w:ind w:left="0"/>
        <w:jc w:val="both"/>
      </w:pPr>
      <w:r>
        <w:rPr>
          <w:rFonts w:ascii="Times New Roman"/>
          <w:b w:val="false"/>
          <w:i w:val="false"/>
          <w:color w:val="000000"/>
          <w:sz w:val="28"/>
        </w:rPr>
        <w:t>
      1) осуществление международного сотрудничества по вопросам компетенции антимонопольного органа;</w:t>
      </w:r>
    </w:p>
    <w:bookmarkEnd w:id="26"/>
    <w:bookmarkStart w:name="z34" w:id="27"/>
    <w:p>
      <w:pPr>
        <w:spacing w:after="0"/>
        <w:ind w:left="0"/>
        <w:jc w:val="both"/>
      </w:pPr>
      <w:r>
        <w:rPr>
          <w:rFonts w:ascii="Times New Roman"/>
          <w:b w:val="false"/>
          <w:i w:val="false"/>
          <w:color w:val="000000"/>
          <w:sz w:val="28"/>
        </w:rPr>
        <w:t>
      2) осуществление межотраслевой координации государственных органов и иных организаций в сфере защиты конкуренции и ограничения монополистической деятельности;</w:t>
      </w:r>
    </w:p>
    <w:bookmarkEnd w:id="27"/>
    <w:bookmarkStart w:name="z35" w:id="28"/>
    <w:p>
      <w:pPr>
        <w:spacing w:after="0"/>
        <w:ind w:left="0"/>
        <w:jc w:val="both"/>
      </w:pPr>
      <w:r>
        <w:rPr>
          <w:rFonts w:ascii="Times New Roman"/>
          <w:b w:val="false"/>
          <w:i w:val="false"/>
          <w:color w:val="000000"/>
          <w:sz w:val="28"/>
        </w:rPr>
        <w:t>
      3) разработка и утверждение в пределах своей компетенции нормативных правовых актов;</w:t>
      </w:r>
    </w:p>
    <w:bookmarkEnd w:id="28"/>
    <w:bookmarkStart w:name="z36" w:id="29"/>
    <w:p>
      <w:pPr>
        <w:spacing w:after="0"/>
        <w:ind w:left="0"/>
        <w:jc w:val="both"/>
      </w:pPr>
      <w:r>
        <w:rPr>
          <w:rFonts w:ascii="Times New Roman"/>
          <w:b w:val="false"/>
          <w:i w:val="false"/>
          <w:color w:val="000000"/>
          <w:sz w:val="28"/>
        </w:rPr>
        <w:t>
      4) проведение анализа сфер естественных монополий на предмет отнесения предоставляемых субъектами естественных монополий услуг (товаров, работ) в рамках данных сфер к регулируемым;</w:t>
      </w:r>
    </w:p>
    <w:bookmarkEnd w:id="29"/>
    <w:bookmarkStart w:name="z37" w:id="30"/>
    <w:p>
      <w:pPr>
        <w:spacing w:after="0"/>
        <w:ind w:left="0"/>
        <w:jc w:val="both"/>
      </w:pPr>
      <w:r>
        <w:rPr>
          <w:rFonts w:ascii="Times New Roman"/>
          <w:b w:val="false"/>
          <w:i w:val="false"/>
          <w:color w:val="000000"/>
          <w:sz w:val="28"/>
        </w:rPr>
        <w:t>
      5) обобщение практики применения законодательства Республики Казахстан о естественных монополиях и регулируемых рынках;</w:t>
      </w:r>
    </w:p>
    <w:bookmarkEnd w:id="30"/>
    <w:bookmarkStart w:name="z38" w:id="31"/>
    <w:p>
      <w:pPr>
        <w:spacing w:after="0"/>
        <w:ind w:left="0"/>
        <w:jc w:val="both"/>
      </w:pPr>
      <w:r>
        <w:rPr>
          <w:rFonts w:ascii="Times New Roman"/>
          <w:b w:val="false"/>
          <w:i w:val="false"/>
          <w:color w:val="000000"/>
          <w:sz w:val="28"/>
        </w:rPr>
        <w:t>
      6) мониторинг эффективности реализации инвестиционных программ и инвестиционных проектов субъектов естественных монополий;</w:t>
      </w:r>
    </w:p>
    <w:bookmarkEnd w:id="31"/>
    <w:bookmarkStart w:name="z39" w:id="32"/>
    <w:p>
      <w:pPr>
        <w:spacing w:after="0"/>
        <w:ind w:left="0"/>
        <w:jc w:val="both"/>
      </w:pPr>
      <w:r>
        <w:rPr>
          <w:rFonts w:ascii="Times New Roman"/>
          <w:b w:val="false"/>
          <w:i w:val="false"/>
          <w:color w:val="000000"/>
          <w:sz w:val="28"/>
        </w:rPr>
        <w:t>
      7) проведение анализа информации субъектов естественных монополий об исполнении инвестиционных программ (проектов);</w:t>
      </w:r>
    </w:p>
    <w:bookmarkEnd w:id="32"/>
    <w:bookmarkStart w:name="z40" w:id="33"/>
    <w:p>
      <w:pPr>
        <w:spacing w:after="0"/>
        <w:ind w:left="0"/>
        <w:jc w:val="both"/>
      </w:pPr>
      <w:r>
        <w:rPr>
          <w:rFonts w:ascii="Times New Roman"/>
          <w:b w:val="false"/>
          <w:i w:val="false"/>
          <w:color w:val="000000"/>
          <w:sz w:val="28"/>
        </w:rPr>
        <w:t>
      8) утверждение тарифов (цен, ставок сборов) или их предельных уровней на регулируемые услуги (товары, работы) субъектов естественных монополий;</w:t>
      </w:r>
    </w:p>
    <w:bookmarkEnd w:id="33"/>
    <w:bookmarkStart w:name="z41" w:id="34"/>
    <w:p>
      <w:pPr>
        <w:spacing w:after="0"/>
        <w:ind w:left="0"/>
        <w:jc w:val="both"/>
      </w:pPr>
      <w:r>
        <w:rPr>
          <w:rFonts w:ascii="Times New Roman"/>
          <w:b w:val="false"/>
          <w:i w:val="false"/>
          <w:color w:val="000000"/>
          <w:sz w:val="28"/>
        </w:rPr>
        <w:t>
      9) формирование и ведение Государственного регистра субъектов естественных монополий;</w:t>
      </w:r>
    </w:p>
    <w:bookmarkEnd w:id="34"/>
    <w:bookmarkStart w:name="z42" w:id="35"/>
    <w:p>
      <w:pPr>
        <w:spacing w:after="0"/>
        <w:ind w:left="0"/>
        <w:jc w:val="both"/>
      </w:pPr>
      <w:r>
        <w:rPr>
          <w:rFonts w:ascii="Times New Roman"/>
          <w:b w:val="false"/>
          <w:i w:val="false"/>
          <w:color w:val="000000"/>
          <w:sz w:val="28"/>
        </w:rPr>
        <w:t>
      10) утверждение тарифных смет на регулируемые услуги (товары, работы) субъектов естественных монополий;</w:t>
      </w:r>
    </w:p>
    <w:bookmarkEnd w:id="35"/>
    <w:bookmarkStart w:name="z43" w:id="36"/>
    <w:p>
      <w:pPr>
        <w:spacing w:after="0"/>
        <w:ind w:left="0"/>
        <w:jc w:val="both"/>
      </w:pPr>
      <w:r>
        <w:rPr>
          <w:rFonts w:ascii="Times New Roman"/>
          <w:b w:val="false"/>
          <w:i w:val="false"/>
          <w:color w:val="000000"/>
          <w:sz w:val="28"/>
        </w:rPr>
        <w:t>
      11) проведение публичных слушаний при рассмотрении заявок субъектов естественных монополий на утверждение тарифов (цен, ставок сборов) или их предельных уровней;</w:t>
      </w:r>
    </w:p>
    <w:bookmarkEnd w:id="36"/>
    <w:bookmarkStart w:name="z44" w:id="37"/>
    <w:p>
      <w:pPr>
        <w:spacing w:after="0"/>
        <w:ind w:left="0"/>
        <w:jc w:val="both"/>
      </w:pPr>
      <w:r>
        <w:rPr>
          <w:rFonts w:ascii="Times New Roman"/>
          <w:b w:val="false"/>
          <w:i w:val="false"/>
          <w:color w:val="000000"/>
          <w:sz w:val="28"/>
        </w:rPr>
        <w:t xml:space="preserve">
      12) исключен приказом Министра национальной экономики РК от 19.08.2016 </w:t>
      </w:r>
      <w:r>
        <w:rPr>
          <w:rFonts w:ascii="Times New Roman"/>
          <w:b w:val="false"/>
          <w:i w:val="false"/>
          <w:color w:val="000000"/>
          <w:sz w:val="28"/>
        </w:rPr>
        <w:t>№ 378</w:t>
      </w:r>
      <w:r>
        <w:rPr>
          <w:rFonts w:ascii="Times New Roman"/>
          <w:b w:val="false"/>
          <w:i w:val="false"/>
          <w:color w:val="000000"/>
          <w:sz w:val="28"/>
        </w:rPr>
        <w:t>;</w:t>
      </w:r>
    </w:p>
    <w:bookmarkEnd w:id="37"/>
    <w:bookmarkStart w:name="z45" w:id="38"/>
    <w:p>
      <w:pPr>
        <w:spacing w:after="0"/>
        <w:ind w:left="0"/>
        <w:jc w:val="both"/>
      </w:pPr>
      <w:r>
        <w:rPr>
          <w:rFonts w:ascii="Times New Roman"/>
          <w:b w:val="false"/>
          <w:i w:val="false"/>
          <w:color w:val="000000"/>
          <w:sz w:val="28"/>
        </w:rPr>
        <w:t xml:space="preserve">
      13) исключен приказом Министра национальной экономики РК от 19.08.2016 </w:t>
      </w:r>
      <w:r>
        <w:rPr>
          <w:rFonts w:ascii="Times New Roman"/>
          <w:b w:val="false"/>
          <w:i w:val="false"/>
          <w:color w:val="000000"/>
          <w:sz w:val="28"/>
        </w:rPr>
        <w:t>№ 378</w:t>
      </w:r>
      <w:r>
        <w:rPr>
          <w:rFonts w:ascii="Times New Roman"/>
          <w:b w:val="false"/>
          <w:i w:val="false"/>
          <w:color w:val="000000"/>
          <w:sz w:val="28"/>
        </w:rPr>
        <w:t>;</w:t>
      </w:r>
    </w:p>
    <w:bookmarkEnd w:id="38"/>
    <w:bookmarkStart w:name="z46" w:id="39"/>
    <w:p>
      <w:pPr>
        <w:spacing w:after="0"/>
        <w:ind w:left="0"/>
        <w:jc w:val="both"/>
      </w:pPr>
      <w:r>
        <w:rPr>
          <w:rFonts w:ascii="Times New Roman"/>
          <w:b w:val="false"/>
          <w:i w:val="false"/>
          <w:color w:val="000000"/>
          <w:sz w:val="28"/>
        </w:rPr>
        <w:t>
      14) утверждение временного понижающего коэффициента к тарифам (ценам, ставкам сборов) на регулируемые услуги субъектов естественных монополий;</w:t>
      </w:r>
    </w:p>
    <w:bookmarkEnd w:id="39"/>
    <w:bookmarkStart w:name="z47" w:id="40"/>
    <w:p>
      <w:pPr>
        <w:spacing w:after="0"/>
        <w:ind w:left="0"/>
        <w:jc w:val="both"/>
      </w:pPr>
      <w:r>
        <w:rPr>
          <w:rFonts w:ascii="Times New Roman"/>
          <w:b w:val="false"/>
          <w:i w:val="false"/>
          <w:color w:val="000000"/>
          <w:sz w:val="28"/>
        </w:rPr>
        <w:t>
      15) утверждение временного компенсирующего тарифа на регулируемые услуги субъектов естественных монополий;</w:t>
      </w:r>
    </w:p>
    <w:bookmarkEnd w:id="40"/>
    <w:bookmarkStart w:name="z48" w:id="41"/>
    <w:p>
      <w:pPr>
        <w:spacing w:after="0"/>
        <w:ind w:left="0"/>
        <w:jc w:val="both"/>
      </w:pPr>
      <w:r>
        <w:rPr>
          <w:rFonts w:ascii="Times New Roman"/>
          <w:b w:val="false"/>
          <w:i w:val="false"/>
          <w:color w:val="000000"/>
          <w:sz w:val="28"/>
        </w:rPr>
        <w:t>
      16) расчет ставки прибыли (чистого дохода) на регулируемую базу задействованных активов, входящую в состав тарифов (цен, ставок сбора) для субъектов естественных монополий;</w:t>
      </w:r>
    </w:p>
    <w:bookmarkEnd w:id="41"/>
    <w:bookmarkStart w:name="z49" w:id="42"/>
    <w:p>
      <w:pPr>
        <w:spacing w:after="0"/>
        <w:ind w:left="0"/>
        <w:jc w:val="both"/>
      </w:pPr>
      <w:r>
        <w:rPr>
          <w:rFonts w:ascii="Times New Roman"/>
          <w:b w:val="false"/>
          <w:i w:val="false"/>
          <w:color w:val="000000"/>
          <w:sz w:val="28"/>
        </w:rPr>
        <w:t xml:space="preserve">
      17) исключен приказом Министра национальной экономики РК от 19.08.2016 </w:t>
      </w:r>
      <w:r>
        <w:rPr>
          <w:rFonts w:ascii="Times New Roman"/>
          <w:b w:val="false"/>
          <w:i w:val="false"/>
          <w:color w:val="000000"/>
          <w:sz w:val="28"/>
        </w:rPr>
        <w:t>№ 378</w:t>
      </w:r>
      <w:r>
        <w:rPr>
          <w:rFonts w:ascii="Times New Roman"/>
          <w:b w:val="false"/>
          <w:i w:val="false"/>
          <w:color w:val="000000"/>
          <w:sz w:val="28"/>
        </w:rPr>
        <w:t>;</w:t>
      </w:r>
    </w:p>
    <w:bookmarkEnd w:id="42"/>
    <w:bookmarkStart w:name="z50" w:id="43"/>
    <w:p>
      <w:pPr>
        <w:spacing w:after="0"/>
        <w:ind w:left="0"/>
        <w:jc w:val="both"/>
      </w:pPr>
      <w:r>
        <w:rPr>
          <w:rFonts w:ascii="Times New Roman"/>
          <w:b w:val="false"/>
          <w:i w:val="false"/>
          <w:color w:val="000000"/>
          <w:sz w:val="28"/>
        </w:rPr>
        <w:t>
      18) внесение предложений в центральный аппарат по видам деятельности, технологически связанных с регулируемыми услугами (товарами, работами) для их утверждения;</w:t>
      </w:r>
    </w:p>
    <w:bookmarkEnd w:id="43"/>
    <w:bookmarkStart w:name="z51" w:id="44"/>
    <w:p>
      <w:pPr>
        <w:spacing w:after="0"/>
        <w:ind w:left="0"/>
        <w:jc w:val="both"/>
      </w:pPr>
      <w:r>
        <w:rPr>
          <w:rFonts w:ascii="Times New Roman"/>
          <w:b w:val="false"/>
          <w:i w:val="false"/>
          <w:color w:val="000000"/>
          <w:sz w:val="28"/>
        </w:rPr>
        <w:t xml:space="preserve">
      19) исключен приказом Министра национальной экономики РК от 19.08.2016 </w:t>
      </w:r>
      <w:r>
        <w:rPr>
          <w:rFonts w:ascii="Times New Roman"/>
          <w:b w:val="false"/>
          <w:i w:val="false"/>
          <w:color w:val="000000"/>
          <w:sz w:val="28"/>
        </w:rPr>
        <w:t>№ 378</w:t>
      </w:r>
      <w:r>
        <w:rPr>
          <w:rFonts w:ascii="Times New Roman"/>
          <w:b w:val="false"/>
          <w:i w:val="false"/>
          <w:color w:val="000000"/>
          <w:sz w:val="28"/>
        </w:rPr>
        <w:t>;</w:t>
      </w:r>
    </w:p>
    <w:bookmarkEnd w:id="44"/>
    <w:bookmarkStart w:name="z52" w:id="45"/>
    <w:p>
      <w:pPr>
        <w:spacing w:after="0"/>
        <w:ind w:left="0"/>
        <w:jc w:val="both"/>
      </w:pPr>
      <w:r>
        <w:rPr>
          <w:rFonts w:ascii="Times New Roman"/>
          <w:b w:val="false"/>
          <w:i w:val="false"/>
          <w:color w:val="000000"/>
          <w:sz w:val="28"/>
        </w:rPr>
        <w:t xml:space="preserve">
      20) исключен приказом Министра национальной экономики РК от 19.08.2016 </w:t>
      </w:r>
      <w:r>
        <w:rPr>
          <w:rFonts w:ascii="Times New Roman"/>
          <w:b w:val="false"/>
          <w:i w:val="false"/>
          <w:color w:val="000000"/>
          <w:sz w:val="28"/>
        </w:rPr>
        <w:t>№ 378</w:t>
      </w:r>
      <w:r>
        <w:rPr>
          <w:rFonts w:ascii="Times New Roman"/>
          <w:b w:val="false"/>
          <w:i w:val="false"/>
          <w:color w:val="000000"/>
          <w:sz w:val="28"/>
        </w:rPr>
        <w:t>;</w:t>
      </w:r>
    </w:p>
    <w:bookmarkEnd w:id="45"/>
    <w:bookmarkStart w:name="z53" w:id="46"/>
    <w:p>
      <w:pPr>
        <w:spacing w:after="0"/>
        <w:ind w:left="0"/>
        <w:jc w:val="both"/>
      </w:pPr>
      <w:r>
        <w:rPr>
          <w:rFonts w:ascii="Times New Roman"/>
          <w:b w:val="false"/>
          <w:i w:val="false"/>
          <w:color w:val="000000"/>
          <w:sz w:val="28"/>
        </w:rPr>
        <w:t xml:space="preserve">
      21) исключен приказом Министра национальной экономики РК от 19.08.2016 </w:t>
      </w:r>
      <w:r>
        <w:rPr>
          <w:rFonts w:ascii="Times New Roman"/>
          <w:b w:val="false"/>
          <w:i w:val="false"/>
          <w:color w:val="000000"/>
          <w:sz w:val="28"/>
        </w:rPr>
        <w:t>№ 378</w:t>
      </w:r>
      <w:r>
        <w:rPr>
          <w:rFonts w:ascii="Times New Roman"/>
          <w:b w:val="false"/>
          <w:i w:val="false"/>
          <w:color w:val="000000"/>
          <w:sz w:val="28"/>
        </w:rPr>
        <w:t>;</w:t>
      </w:r>
    </w:p>
    <w:bookmarkEnd w:id="46"/>
    <w:bookmarkStart w:name="z54" w:id="47"/>
    <w:p>
      <w:pPr>
        <w:spacing w:after="0"/>
        <w:ind w:left="0"/>
        <w:jc w:val="both"/>
      </w:pPr>
      <w:r>
        <w:rPr>
          <w:rFonts w:ascii="Times New Roman"/>
          <w:b w:val="false"/>
          <w:i w:val="false"/>
          <w:color w:val="000000"/>
          <w:sz w:val="28"/>
        </w:rPr>
        <w:t xml:space="preserve">
      22) исключен приказом Министра национальной экономики РК от 19.08.2016 </w:t>
      </w:r>
      <w:r>
        <w:rPr>
          <w:rFonts w:ascii="Times New Roman"/>
          <w:b w:val="false"/>
          <w:i w:val="false"/>
          <w:color w:val="000000"/>
          <w:sz w:val="28"/>
        </w:rPr>
        <w:t>№ 378</w:t>
      </w:r>
      <w:r>
        <w:rPr>
          <w:rFonts w:ascii="Times New Roman"/>
          <w:b w:val="false"/>
          <w:i w:val="false"/>
          <w:color w:val="000000"/>
          <w:sz w:val="28"/>
        </w:rPr>
        <w:t>;</w:t>
      </w:r>
    </w:p>
    <w:bookmarkEnd w:id="47"/>
    <w:bookmarkStart w:name="z55" w:id="48"/>
    <w:p>
      <w:pPr>
        <w:spacing w:after="0"/>
        <w:ind w:left="0"/>
        <w:jc w:val="both"/>
      </w:pPr>
      <w:r>
        <w:rPr>
          <w:rFonts w:ascii="Times New Roman"/>
          <w:b w:val="false"/>
          <w:i w:val="false"/>
          <w:color w:val="000000"/>
          <w:sz w:val="28"/>
        </w:rPr>
        <w:t>
      23) согласование концепции проекта государственно-частного партнерства, концессионного предложения, технико-экономического обоснования проекта государственно-частного партнерства, в том числе концессионного проекта, конкурсной документации проекта государственно-частного партнерства, в том числе концессионного проекта, проекта договора государственно-частного партнерства, в том числе договора концессии, в том числе при внесении в них изменений и (или) дополнений в части порядка формирования и утверждения тарифов (цен, ставок сборов) на товары, работы и услуги, относящиеся к сфере естественных монополий;</w:t>
      </w:r>
    </w:p>
    <w:bookmarkEnd w:id="48"/>
    <w:bookmarkStart w:name="z56" w:id="49"/>
    <w:p>
      <w:pPr>
        <w:spacing w:after="0"/>
        <w:ind w:left="0"/>
        <w:jc w:val="both"/>
      </w:pPr>
      <w:r>
        <w:rPr>
          <w:rFonts w:ascii="Times New Roman"/>
          <w:b w:val="false"/>
          <w:i w:val="false"/>
          <w:color w:val="000000"/>
          <w:sz w:val="28"/>
        </w:rPr>
        <w:t xml:space="preserve">
      24) исключен приказом Министра национальной экономики РК от 19.08.2016 </w:t>
      </w:r>
      <w:r>
        <w:rPr>
          <w:rFonts w:ascii="Times New Roman"/>
          <w:b w:val="false"/>
          <w:i w:val="false"/>
          <w:color w:val="000000"/>
          <w:sz w:val="28"/>
        </w:rPr>
        <w:t>№ 378</w:t>
      </w:r>
      <w:r>
        <w:rPr>
          <w:rFonts w:ascii="Times New Roman"/>
          <w:b w:val="false"/>
          <w:i w:val="false"/>
          <w:color w:val="000000"/>
          <w:sz w:val="28"/>
        </w:rPr>
        <w:t>;</w:t>
      </w:r>
    </w:p>
    <w:bookmarkEnd w:id="49"/>
    <w:bookmarkStart w:name="z57" w:id="50"/>
    <w:p>
      <w:pPr>
        <w:spacing w:after="0"/>
        <w:ind w:left="0"/>
        <w:jc w:val="both"/>
      </w:pPr>
      <w:r>
        <w:rPr>
          <w:rFonts w:ascii="Times New Roman"/>
          <w:b w:val="false"/>
          <w:i w:val="false"/>
          <w:color w:val="000000"/>
          <w:sz w:val="28"/>
        </w:rPr>
        <w:t>
      25) лицензирование в соответствии с законодательством Республики Казахстан о лицензировании;</w:t>
      </w:r>
    </w:p>
    <w:bookmarkEnd w:id="50"/>
    <w:bookmarkStart w:name="z58" w:id="51"/>
    <w:p>
      <w:pPr>
        <w:spacing w:after="0"/>
        <w:ind w:left="0"/>
        <w:jc w:val="both"/>
      </w:pPr>
      <w:r>
        <w:rPr>
          <w:rFonts w:ascii="Times New Roman"/>
          <w:b w:val="false"/>
          <w:i w:val="false"/>
          <w:color w:val="000000"/>
          <w:sz w:val="28"/>
        </w:rPr>
        <w:t>
      26) согласование размера и механизма взимания платы за приобретение и установку приборов учета регулируемых коммунальных услуг (товаров, работ);</w:t>
      </w:r>
    </w:p>
    <w:bookmarkEnd w:id="51"/>
    <w:bookmarkStart w:name="z59" w:id="52"/>
    <w:p>
      <w:pPr>
        <w:spacing w:after="0"/>
        <w:ind w:left="0"/>
        <w:jc w:val="both"/>
      </w:pPr>
      <w:r>
        <w:rPr>
          <w:rFonts w:ascii="Times New Roman"/>
          <w:b w:val="false"/>
          <w:i w:val="false"/>
          <w:color w:val="000000"/>
          <w:sz w:val="28"/>
        </w:rPr>
        <w:t xml:space="preserve">
      27) исключен приказом Министра национальной экономики РК от 19.08.2016 </w:t>
      </w:r>
      <w:r>
        <w:rPr>
          <w:rFonts w:ascii="Times New Roman"/>
          <w:b w:val="false"/>
          <w:i w:val="false"/>
          <w:color w:val="000000"/>
          <w:sz w:val="28"/>
        </w:rPr>
        <w:t>№ 378</w:t>
      </w:r>
      <w:r>
        <w:rPr>
          <w:rFonts w:ascii="Times New Roman"/>
          <w:b w:val="false"/>
          <w:i w:val="false"/>
          <w:color w:val="000000"/>
          <w:sz w:val="28"/>
        </w:rPr>
        <w:t>;</w:t>
      </w:r>
    </w:p>
    <w:bookmarkEnd w:id="52"/>
    <w:bookmarkStart w:name="z60" w:id="53"/>
    <w:p>
      <w:pPr>
        <w:spacing w:after="0"/>
        <w:ind w:left="0"/>
        <w:jc w:val="both"/>
      </w:pPr>
      <w:r>
        <w:rPr>
          <w:rFonts w:ascii="Times New Roman"/>
          <w:b w:val="false"/>
          <w:i w:val="false"/>
          <w:color w:val="000000"/>
          <w:sz w:val="28"/>
        </w:rPr>
        <w:t>
      28) согласование кандидатуры назначаемого реабилитационного управляющего и плана реабилитации субъекта естественной монополии;</w:t>
      </w:r>
    </w:p>
    <w:bookmarkEnd w:id="53"/>
    <w:bookmarkStart w:name="z61" w:id="54"/>
    <w:p>
      <w:pPr>
        <w:spacing w:after="0"/>
        <w:ind w:left="0"/>
        <w:jc w:val="both"/>
      </w:pPr>
      <w:r>
        <w:rPr>
          <w:rFonts w:ascii="Times New Roman"/>
          <w:b w:val="false"/>
          <w:i w:val="false"/>
          <w:color w:val="000000"/>
          <w:sz w:val="28"/>
        </w:rPr>
        <w:t>
      29) согласование методики ведения раздельного учета доходов, затрат и задействованных активов по видам регулируемых услуг субъектов естественных монополий;</w:t>
      </w:r>
    </w:p>
    <w:bookmarkEnd w:id="54"/>
    <w:bookmarkStart w:name="z62" w:id="55"/>
    <w:p>
      <w:pPr>
        <w:spacing w:after="0"/>
        <w:ind w:left="0"/>
        <w:jc w:val="both"/>
      </w:pPr>
      <w:r>
        <w:rPr>
          <w:rFonts w:ascii="Times New Roman"/>
          <w:b w:val="false"/>
          <w:i w:val="false"/>
          <w:color w:val="000000"/>
          <w:sz w:val="28"/>
        </w:rPr>
        <w:t xml:space="preserve">
      30) исключен приказом Министра национальной экономики РК от 19.08.2016 </w:t>
      </w:r>
      <w:r>
        <w:rPr>
          <w:rFonts w:ascii="Times New Roman"/>
          <w:b w:val="false"/>
          <w:i w:val="false"/>
          <w:color w:val="000000"/>
          <w:sz w:val="28"/>
        </w:rPr>
        <w:t>№ 378</w:t>
      </w:r>
      <w:r>
        <w:rPr>
          <w:rFonts w:ascii="Times New Roman"/>
          <w:b w:val="false"/>
          <w:i w:val="false"/>
          <w:color w:val="000000"/>
          <w:sz w:val="28"/>
        </w:rPr>
        <w:t>;</w:t>
      </w:r>
    </w:p>
    <w:bookmarkEnd w:id="55"/>
    <w:bookmarkStart w:name="z63" w:id="56"/>
    <w:p>
      <w:pPr>
        <w:spacing w:after="0"/>
        <w:ind w:left="0"/>
        <w:jc w:val="both"/>
      </w:pPr>
      <w:r>
        <w:rPr>
          <w:rFonts w:ascii="Times New Roman"/>
          <w:b w:val="false"/>
          <w:i w:val="false"/>
          <w:color w:val="000000"/>
          <w:sz w:val="28"/>
        </w:rPr>
        <w:t>
      31) согласование утверждения перечня станционных путей, объектов электроснабжения, сигнализации, связи, устройств, оборудования, зданий, строений, сооружений и иных объектов, технологически необходимых для функционирования магистральной железнодорожной сети;</w:t>
      </w:r>
    </w:p>
    <w:bookmarkEnd w:id="56"/>
    <w:bookmarkStart w:name="z64" w:id="57"/>
    <w:p>
      <w:pPr>
        <w:spacing w:after="0"/>
        <w:ind w:left="0"/>
        <w:jc w:val="both"/>
      </w:pPr>
      <w:r>
        <w:rPr>
          <w:rFonts w:ascii="Times New Roman"/>
          <w:b w:val="false"/>
          <w:i w:val="false"/>
          <w:color w:val="000000"/>
          <w:sz w:val="28"/>
        </w:rPr>
        <w:t>
      32) утверждение инвестиционных программ и (или) инвестиционных проектов субъектов естественных монополий, учитываемых при утверждении тарифов (цен, ставок сборов) или их предельных уровней, совместно с соответствующим государственным органом;</w:t>
      </w:r>
    </w:p>
    <w:bookmarkEnd w:id="57"/>
    <w:bookmarkStart w:name="z65" w:id="58"/>
    <w:p>
      <w:pPr>
        <w:spacing w:after="0"/>
        <w:ind w:left="0"/>
        <w:jc w:val="both"/>
      </w:pPr>
      <w:r>
        <w:rPr>
          <w:rFonts w:ascii="Times New Roman"/>
          <w:b w:val="false"/>
          <w:i w:val="false"/>
          <w:color w:val="000000"/>
          <w:sz w:val="28"/>
        </w:rPr>
        <w:t xml:space="preserve">
      33) регулирование цен на товары (работы, услуги) субъектов регулируемого рынка в области железнодорожного транспорта, электро- и теплоэнергетики, производства нефтепродуктов, транспортировки нефти, гражданской авиации, портовой деятельности, а также газа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bookmarkEnd w:id="58"/>
    <w:bookmarkStart w:name="z66" w:id="59"/>
    <w:p>
      <w:pPr>
        <w:spacing w:after="0"/>
        <w:ind w:left="0"/>
        <w:jc w:val="both"/>
      </w:pPr>
      <w:r>
        <w:rPr>
          <w:rFonts w:ascii="Times New Roman"/>
          <w:b w:val="false"/>
          <w:i w:val="false"/>
          <w:color w:val="000000"/>
          <w:sz w:val="28"/>
        </w:rPr>
        <w:t>
      34) регулирование цен на продукцию, товары и услуги по номенклатуре, установленной Правительством Республики Казахстан;</w:t>
      </w:r>
    </w:p>
    <w:bookmarkEnd w:id="59"/>
    <w:bookmarkStart w:name="z67" w:id="60"/>
    <w:p>
      <w:pPr>
        <w:spacing w:after="0"/>
        <w:ind w:left="0"/>
        <w:jc w:val="both"/>
      </w:pPr>
      <w:r>
        <w:rPr>
          <w:rFonts w:ascii="Times New Roman"/>
          <w:b w:val="false"/>
          <w:i w:val="false"/>
          <w:color w:val="000000"/>
          <w:sz w:val="28"/>
        </w:rPr>
        <w:t>
      35) заключение инвестиционного договора с энергопроизводящими организациями;</w:t>
      </w:r>
    </w:p>
    <w:bookmarkEnd w:id="60"/>
    <w:bookmarkStart w:name="z68" w:id="61"/>
    <w:p>
      <w:pPr>
        <w:spacing w:after="0"/>
        <w:ind w:left="0"/>
        <w:jc w:val="both"/>
      </w:pPr>
      <w:r>
        <w:rPr>
          <w:rFonts w:ascii="Times New Roman"/>
          <w:b w:val="false"/>
          <w:i w:val="false"/>
          <w:color w:val="000000"/>
          <w:sz w:val="28"/>
        </w:rPr>
        <w:t>
      36) утверждение индивидуального тарифа для энергопроизводящих организаций в порядке, установленном уполномоченным органом осуществляющим руководство в области электроэнергетики;</w:t>
      </w:r>
    </w:p>
    <w:bookmarkEnd w:id="61"/>
    <w:bookmarkStart w:name="z69" w:id="62"/>
    <w:p>
      <w:pPr>
        <w:spacing w:after="0"/>
        <w:ind w:left="0"/>
        <w:jc w:val="both"/>
      </w:pPr>
      <w:r>
        <w:rPr>
          <w:rFonts w:ascii="Times New Roman"/>
          <w:b w:val="false"/>
          <w:i w:val="false"/>
          <w:color w:val="000000"/>
          <w:sz w:val="28"/>
        </w:rPr>
        <w:t>
      37) ведение реестра лицензий;</w:t>
      </w:r>
    </w:p>
    <w:bookmarkEnd w:id="62"/>
    <w:bookmarkStart w:name="z70" w:id="63"/>
    <w:p>
      <w:pPr>
        <w:spacing w:after="0"/>
        <w:ind w:left="0"/>
        <w:jc w:val="both"/>
      </w:pPr>
      <w:r>
        <w:rPr>
          <w:rFonts w:ascii="Times New Roman"/>
          <w:b w:val="false"/>
          <w:i w:val="false"/>
          <w:color w:val="000000"/>
          <w:sz w:val="28"/>
        </w:rPr>
        <w:t>
      38) установление соответствия заявителя квалификационным требованиям при выдаче лицензии и (или) приложения к лицензии;</w:t>
      </w:r>
    </w:p>
    <w:bookmarkEnd w:id="63"/>
    <w:bookmarkStart w:name="z71" w:id="64"/>
    <w:p>
      <w:pPr>
        <w:spacing w:after="0"/>
        <w:ind w:left="0"/>
        <w:jc w:val="both"/>
      </w:pPr>
      <w:r>
        <w:rPr>
          <w:rFonts w:ascii="Times New Roman"/>
          <w:b w:val="false"/>
          <w:i w:val="false"/>
          <w:color w:val="000000"/>
          <w:sz w:val="28"/>
        </w:rPr>
        <w:t>
      39) ведение, размещение и ежедекадное обновление на официальном интернет-ресурсе реестра организаций, имеющих лицензию на осуществление деятельности по покупке электрической энергии в целях энергоснабжения;</w:t>
      </w:r>
    </w:p>
    <w:bookmarkEnd w:id="64"/>
    <w:bookmarkStart w:name="z72" w:id="65"/>
    <w:p>
      <w:pPr>
        <w:spacing w:after="0"/>
        <w:ind w:left="0"/>
        <w:jc w:val="both"/>
      </w:pPr>
      <w:r>
        <w:rPr>
          <w:rFonts w:ascii="Times New Roman"/>
          <w:b w:val="false"/>
          <w:i w:val="false"/>
          <w:color w:val="000000"/>
          <w:sz w:val="28"/>
        </w:rPr>
        <w:t>
      40) обеспечение в пределах своей компетенции мобилизационной работы и защиты государственных секретов;</w:t>
      </w:r>
    </w:p>
    <w:bookmarkEnd w:id="65"/>
    <w:bookmarkStart w:name="z73" w:id="66"/>
    <w:p>
      <w:pPr>
        <w:spacing w:after="0"/>
        <w:ind w:left="0"/>
        <w:jc w:val="both"/>
      </w:pPr>
      <w:r>
        <w:rPr>
          <w:rFonts w:ascii="Times New Roman"/>
          <w:b w:val="false"/>
          <w:i w:val="false"/>
          <w:color w:val="000000"/>
          <w:sz w:val="28"/>
        </w:rPr>
        <w:t>
      41) информирование через средства массовой информации о случаях нарушения законодательства о естественных монополиях и регулируемых рынках и привлечения к ответственности виновных лиц;</w:t>
      </w:r>
    </w:p>
    <w:bookmarkEnd w:id="66"/>
    <w:bookmarkStart w:name="z74" w:id="67"/>
    <w:p>
      <w:pPr>
        <w:spacing w:after="0"/>
        <w:ind w:left="0"/>
        <w:jc w:val="both"/>
      </w:pPr>
      <w:r>
        <w:rPr>
          <w:rFonts w:ascii="Times New Roman"/>
          <w:b w:val="false"/>
          <w:i w:val="false"/>
          <w:color w:val="000000"/>
          <w:sz w:val="28"/>
        </w:rPr>
        <w:t>
      42) согласование инвестиционных программ производителей нефтепродуктов, за исключением производителей нефтепродуктов малой мощности;</w:t>
      </w:r>
    </w:p>
    <w:bookmarkEnd w:id="67"/>
    <w:bookmarkStart w:name="z75" w:id="68"/>
    <w:p>
      <w:pPr>
        <w:spacing w:after="0"/>
        <w:ind w:left="0"/>
        <w:jc w:val="both"/>
      </w:pPr>
      <w:r>
        <w:rPr>
          <w:rFonts w:ascii="Times New Roman"/>
          <w:b w:val="false"/>
          <w:i w:val="false"/>
          <w:color w:val="000000"/>
          <w:sz w:val="28"/>
        </w:rPr>
        <w:t>
      43) согласование проектирования и строительства дублирующих (шунтирующих) линий электропередачи и подстанции и купли-продажи, передачи в аренду или в доверительное управление объектов электроэнергетики и (или) его отдельных частей, независимо от форм собственности;</w:t>
      </w:r>
    </w:p>
    <w:bookmarkEnd w:id="68"/>
    <w:bookmarkStart w:name="z76" w:id="69"/>
    <w:p>
      <w:pPr>
        <w:spacing w:after="0"/>
        <w:ind w:left="0"/>
        <w:jc w:val="both"/>
      </w:pPr>
      <w:r>
        <w:rPr>
          <w:rFonts w:ascii="Times New Roman"/>
          <w:b w:val="false"/>
          <w:i w:val="false"/>
          <w:color w:val="000000"/>
          <w:sz w:val="28"/>
        </w:rPr>
        <w:t>
      44) согласование отчуждения и (или) совершения иных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bookmarkEnd w:id="69"/>
    <w:bookmarkStart w:name="z77" w:id="70"/>
    <w:p>
      <w:pPr>
        <w:spacing w:after="0"/>
        <w:ind w:left="0"/>
        <w:jc w:val="both"/>
      </w:pPr>
      <w:r>
        <w:rPr>
          <w:rFonts w:ascii="Times New Roman"/>
          <w:b w:val="false"/>
          <w:i w:val="false"/>
          <w:color w:val="000000"/>
          <w:sz w:val="28"/>
        </w:rPr>
        <w:t>
      45) согласование приобретения субъектом естественной монополии не для собственного потребления товаров (работ, услуг), транспортируемых или передаваемых им, за исключением субъектов естественных монополий малой мощности, которыми представляется уведомление о проведении данного действия;</w:t>
      </w:r>
    </w:p>
    <w:bookmarkEnd w:id="70"/>
    <w:bookmarkStart w:name="z78" w:id="71"/>
    <w:p>
      <w:pPr>
        <w:spacing w:after="0"/>
        <w:ind w:left="0"/>
        <w:jc w:val="both"/>
      </w:pPr>
      <w:r>
        <w:rPr>
          <w:rFonts w:ascii="Times New Roman"/>
          <w:b w:val="false"/>
          <w:i w:val="false"/>
          <w:color w:val="000000"/>
          <w:sz w:val="28"/>
        </w:rPr>
        <w:t>
      46) согласование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bookmarkEnd w:id="71"/>
    <w:bookmarkStart w:name="z79" w:id="72"/>
    <w:p>
      <w:pPr>
        <w:spacing w:after="0"/>
        <w:ind w:left="0"/>
        <w:jc w:val="both"/>
      </w:pPr>
      <w:r>
        <w:rPr>
          <w:rFonts w:ascii="Times New Roman"/>
          <w:b w:val="false"/>
          <w:i w:val="false"/>
          <w:color w:val="000000"/>
          <w:sz w:val="28"/>
        </w:rPr>
        <w:t xml:space="preserve">
      47) согласование осуществления субъектом естественной монополии иной деятельности, разрешенной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за исключением субъектов естественных монополий малой мощности, субъектов естественных монополий, оказывающих услуги аэропортов, которыми представляется уведомление о проведении данных действий;</w:t>
      </w:r>
    </w:p>
    <w:bookmarkEnd w:id="72"/>
    <w:bookmarkStart w:name="z80" w:id="73"/>
    <w:p>
      <w:pPr>
        <w:spacing w:after="0"/>
        <w:ind w:left="0"/>
        <w:jc w:val="both"/>
      </w:pPr>
      <w:r>
        <w:rPr>
          <w:rFonts w:ascii="Times New Roman"/>
          <w:b w:val="false"/>
          <w:i w:val="false"/>
          <w:color w:val="000000"/>
          <w:sz w:val="28"/>
        </w:rPr>
        <w:t xml:space="preserve">
      48) согласование приобретения субъектом естественной монополии акций (долей участия), а также иными формами его участия в коммерческих организациях, осуществляющих деятельность, разрешенную для него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за исключением субъектов естественных монополий малой мощности, которыми предоставляется уведомление о проведении данного действия, а также случаев участия субъекта естественной монополии в деятельности расчетно-финансового центра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p>
    <w:bookmarkEnd w:id="73"/>
    <w:bookmarkStart w:name="z81" w:id="74"/>
    <w:p>
      <w:pPr>
        <w:spacing w:after="0"/>
        <w:ind w:left="0"/>
        <w:jc w:val="both"/>
      </w:pPr>
      <w:r>
        <w:rPr>
          <w:rFonts w:ascii="Times New Roman"/>
          <w:b w:val="false"/>
          <w:i w:val="false"/>
          <w:color w:val="000000"/>
          <w:sz w:val="28"/>
        </w:rPr>
        <w:t>
      49) согласование реорганизации и ликвидации субъекта естественной монополии, за исключением субъектов естественных монополий малой мощности, которыми представляется уведомление о проведении данного действия;</w:t>
      </w:r>
    </w:p>
    <w:bookmarkEnd w:id="74"/>
    <w:bookmarkStart w:name="z82" w:id="75"/>
    <w:p>
      <w:pPr>
        <w:spacing w:after="0"/>
        <w:ind w:left="0"/>
        <w:jc w:val="both"/>
      </w:pPr>
      <w:r>
        <w:rPr>
          <w:rFonts w:ascii="Times New Roman"/>
          <w:b w:val="false"/>
          <w:i w:val="false"/>
          <w:color w:val="000000"/>
          <w:sz w:val="28"/>
        </w:rPr>
        <w:t>
      50) рассмотрение уведомления по приобретению физическими или юридическими лицами (или группой лиц) более десяти процентов голосующих акций (долей участия) в уставном капитале субъекта естественной монополии;</w:t>
      </w:r>
    </w:p>
    <w:bookmarkEnd w:id="75"/>
    <w:bookmarkStart w:name="z83" w:id="76"/>
    <w:p>
      <w:pPr>
        <w:spacing w:after="0"/>
        <w:ind w:left="0"/>
        <w:jc w:val="both"/>
      </w:pPr>
      <w:r>
        <w:rPr>
          <w:rFonts w:ascii="Times New Roman"/>
          <w:b w:val="false"/>
          <w:i w:val="false"/>
          <w:color w:val="000000"/>
          <w:sz w:val="28"/>
        </w:rPr>
        <w:t>
      51) контроль за деятельностью субъектов естественных монополий на соответствие требованиям законодательства Республики Казахстан о естественных монополиях и регулируемых рынках;</w:t>
      </w:r>
    </w:p>
    <w:bookmarkEnd w:id="76"/>
    <w:bookmarkStart w:name="z84" w:id="77"/>
    <w:p>
      <w:pPr>
        <w:spacing w:after="0"/>
        <w:ind w:left="0"/>
        <w:jc w:val="both"/>
      </w:pPr>
      <w:r>
        <w:rPr>
          <w:rFonts w:ascii="Times New Roman"/>
          <w:b w:val="false"/>
          <w:i w:val="false"/>
          <w:color w:val="000000"/>
          <w:sz w:val="28"/>
        </w:rPr>
        <w:t>
      52) проведение проверок деятельности субъектов естественных монополий;</w:t>
      </w:r>
    </w:p>
    <w:bookmarkEnd w:id="77"/>
    <w:bookmarkStart w:name="z85" w:id="78"/>
    <w:p>
      <w:pPr>
        <w:spacing w:after="0"/>
        <w:ind w:left="0"/>
        <w:jc w:val="both"/>
      </w:pPr>
      <w:r>
        <w:rPr>
          <w:rFonts w:ascii="Times New Roman"/>
          <w:b w:val="false"/>
          <w:i w:val="false"/>
          <w:color w:val="000000"/>
          <w:sz w:val="28"/>
        </w:rPr>
        <w:t>
      53) возбуждение и рассмотрение дел об административных правонарушениях, а также наложение административных взысканий;</w:t>
      </w:r>
    </w:p>
    <w:bookmarkEnd w:id="78"/>
    <w:bookmarkStart w:name="z86" w:id="79"/>
    <w:p>
      <w:pPr>
        <w:spacing w:after="0"/>
        <w:ind w:left="0"/>
        <w:jc w:val="both"/>
      </w:pPr>
      <w:r>
        <w:rPr>
          <w:rFonts w:ascii="Times New Roman"/>
          <w:b w:val="false"/>
          <w:i w:val="false"/>
          <w:color w:val="000000"/>
          <w:sz w:val="28"/>
        </w:rPr>
        <w:t>
      54) осуществление лицензионного контроля;</w:t>
      </w:r>
    </w:p>
    <w:bookmarkEnd w:id="79"/>
    <w:bookmarkStart w:name="z87" w:id="80"/>
    <w:p>
      <w:pPr>
        <w:spacing w:after="0"/>
        <w:ind w:left="0"/>
        <w:jc w:val="both"/>
      </w:pPr>
      <w:r>
        <w:rPr>
          <w:rFonts w:ascii="Times New Roman"/>
          <w:b w:val="false"/>
          <w:i w:val="false"/>
          <w:color w:val="000000"/>
          <w:sz w:val="28"/>
        </w:rPr>
        <w:t>
      55) вынесение предписания в случае нарушения законодательства Республики Казахстан;</w:t>
      </w:r>
    </w:p>
    <w:bookmarkEnd w:id="80"/>
    <w:bookmarkStart w:name="z88" w:id="81"/>
    <w:p>
      <w:pPr>
        <w:spacing w:after="0"/>
        <w:ind w:left="0"/>
        <w:jc w:val="both"/>
      </w:pPr>
      <w:r>
        <w:rPr>
          <w:rFonts w:ascii="Times New Roman"/>
          <w:b w:val="false"/>
          <w:i w:val="false"/>
          <w:color w:val="000000"/>
          <w:sz w:val="28"/>
        </w:rPr>
        <w:t>
      56) разработка предложений для включения в перечень регулируемых услуг (товаров, работ) субъектов естественных монополий, утверждаемого уполномоченным органом осуществляющим руководство в сферах естественных монополий и регулируемых рынках;</w:t>
      </w:r>
    </w:p>
    <w:bookmarkEnd w:id="81"/>
    <w:bookmarkStart w:name="z89" w:id="82"/>
    <w:p>
      <w:pPr>
        <w:spacing w:after="0"/>
        <w:ind w:left="0"/>
        <w:jc w:val="both"/>
      </w:pPr>
      <w:r>
        <w:rPr>
          <w:rFonts w:ascii="Times New Roman"/>
          <w:b w:val="false"/>
          <w:i w:val="false"/>
          <w:color w:val="000000"/>
          <w:sz w:val="28"/>
        </w:rPr>
        <w:t>
      57) разработка типовых договоров, заключаемых субъектами естественных монополий с потребителями регулируемых услуг (товаров, работ);</w:t>
      </w:r>
    </w:p>
    <w:bookmarkEnd w:id="82"/>
    <w:bookmarkStart w:name="z90" w:id="83"/>
    <w:p>
      <w:pPr>
        <w:spacing w:after="0"/>
        <w:ind w:left="0"/>
        <w:jc w:val="both"/>
      </w:pPr>
      <w:r>
        <w:rPr>
          <w:rFonts w:ascii="Times New Roman"/>
          <w:b w:val="false"/>
          <w:i w:val="false"/>
          <w:color w:val="000000"/>
          <w:sz w:val="28"/>
        </w:rPr>
        <w:t>
      58) разработка и применение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 и нормативных правовых актов, обязательных для исполнения государственными органами и субъектами естественных монополий;</w:t>
      </w:r>
    </w:p>
    <w:bookmarkEnd w:id="83"/>
    <w:bookmarkStart w:name="z91" w:id="84"/>
    <w:p>
      <w:pPr>
        <w:spacing w:after="0"/>
        <w:ind w:left="0"/>
        <w:jc w:val="both"/>
      </w:pPr>
      <w:r>
        <w:rPr>
          <w:rFonts w:ascii="Times New Roman"/>
          <w:b w:val="false"/>
          <w:i w:val="false"/>
          <w:color w:val="000000"/>
          <w:sz w:val="28"/>
        </w:rPr>
        <w:t>
      59) разработка проектов квалификационных требований и правил лицензирования определенных видов деятельности;</w:t>
      </w:r>
    </w:p>
    <w:bookmarkEnd w:id="84"/>
    <w:bookmarkStart w:name="z92" w:id="85"/>
    <w:p>
      <w:pPr>
        <w:spacing w:after="0"/>
        <w:ind w:left="0"/>
        <w:jc w:val="both"/>
      </w:pPr>
      <w:r>
        <w:rPr>
          <w:rFonts w:ascii="Times New Roman"/>
          <w:b w:val="false"/>
          <w:i w:val="false"/>
          <w:color w:val="000000"/>
          <w:sz w:val="28"/>
        </w:rPr>
        <w:t>
      60) разработка и применение особого порядка формирования затрат, применяемого при утверждении тарифов (цен, ставок, сборов) или их предельных уровней на регулируемые услуги (товары, работы) субъекта естественной монополии;</w:t>
      </w:r>
    </w:p>
    <w:bookmarkEnd w:id="85"/>
    <w:bookmarkStart w:name="z93" w:id="86"/>
    <w:p>
      <w:pPr>
        <w:spacing w:after="0"/>
        <w:ind w:left="0"/>
        <w:jc w:val="both"/>
      </w:pPr>
      <w:r>
        <w:rPr>
          <w:rFonts w:ascii="Times New Roman"/>
          <w:b w:val="false"/>
          <w:i w:val="false"/>
          <w:color w:val="000000"/>
          <w:sz w:val="28"/>
        </w:rPr>
        <w:t>
      61) определение технических условий недискриминационного доступа в области железнодорожного транспорта, электро- и теплоэнергетики, гражданской авиации, портовой деятельности;</w:t>
      </w:r>
    </w:p>
    <w:bookmarkEnd w:id="86"/>
    <w:bookmarkStart w:name="z94" w:id="87"/>
    <w:p>
      <w:pPr>
        <w:spacing w:after="0"/>
        <w:ind w:left="0"/>
        <w:jc w:val="both"/>
      </w:pPr>
      <w:r>
        <w:rPr>
          <w:rFonts w:ascii="Times New Roman"/>
          <w:b w:val="false"/>
          <w:i w:val="false"/>
          <w:color w:val="000000"/>
          <w:sz w:val="28"/>
        </w:rPr>
        <w:t>
      62) контроль за ценообразованием субъектами регулируемых рынков, а также соблюдением ими обязанностей, установленных законодательством Республики Казахстан о естественных монополиях и регулируемых рынках, и установленных цен, на которые введено государственное регулирование;</w:t>
      </w:r>
    </w:p>
    <w:bookmarkEnd w:id="87"/>
    <w:bookmarkStart w:name="z95" w:id="88"/>
    <w:p>
      <w:pPr>
        <w:spacing w:after="0"/>
        <w:ind w:left="0"/>
        <w:jc w:val="both"/>
      </w:pPr>
      <w:r>
        <w:rPr>
          <w:rFonts w:ascii="Times New Roman"/>
          <w:b w:val="false"/>
          <w:i w:val="false"/>
          <w:color w:val="000000"/>
          <w:sz w:val="28"/>
        </w:rPr>
        <w:t>
      63) участие в выработке предложений в пределах предоставленных полномочий по формированию государственной политики в сферах (отраслях) государственного управления, находящихся в ведении Комитета;</w:t>
      </w:r>
    </w:p>
    <w:bookmarkEnd w:id="88"/>
    <w:bookmarkStart w:name="z96" w:id="89"/>
    <w:p>
      <w:pPr>
        <w:spacing w:after="0"/>
        <w:ind w:left="0"/>
        <w:jc w:val="both"/>
      </w:pPr>
      <w:r>
        <w:rPr>
          <w:rFonts w:ascii="Times New Roman"/>
          <w:b w:val="false"/>
          <w:i w:val="false"/>
          <w:color w:val="000000"/>
          <w:sz w:val="28"/>
        </w:rPr>
        <w:t>
      64) согласование уровня предельных цен на оптовую реализацию товарного и сжиженного нефтяного газа на внутреннем рынке;</w:t>
      </w:r>
    </w:p>
    <w:bookmarkEnd w:id="89"/>
    <w:bookmarkStart w:name="z97" w:id="90"/>
    <w:p>
      <w:pPr>
        <w:spacing w:after="0"/>
        <w:ind w:left="0"/>
        <w:jc w:val="both"/>
      </w:pPr>
      <w:r>
        <w:rPr>
          <w:rFonts w:ascii="Times New Roman"/>
          <w:b w:val="false"/>
          <w:i w:val="false"/>
          <w:color w:val="000000"/>
          <w:sz w:val="28"/>
        </w:rPr>
        <w:t xml:space="preserve">
      65) исключен приказом Министра национальной экономики РК от 19.08.2016 </w:t>
      </w:r>
      <w:r>
        <w:rPr>
          <w:rFonts w:ascii="Times New Roman"/>
          <w:b w:val="false"/>
          <w:i w:val="false"/>
          <w:color w:val="000000"/>
          <w:sz w:val="28"/>
        </w:rPr>
        <w:t>№ 378</w:t>
      </w:r>
      <w:r>
        <w:rPr>
          <w:rFonts w:ascii="Times New Roman"/>
          <w:b w:val="false"/>
          <w:i w:val="false"/>
          <w:color w:val="000000"/>
          <w:sz w:val="28"/>
        </w:rPr>
        <w:t>;</w:t>
      </w:r>
    </w:p>
    <w:bookmarkEnd w:id="90"/>
    <w:bookmarkStart w:name="z98" w:id="91"/>
    <w:p>
      <w:pPr>
        <w:spacing w:after="0"/>
        <w:ind w:left="0"/>
        <w:jc w:val="both"/>
      </w:pPr>
      <w:r>
        <w:rPr>
          <w:rFonts w:ascii="Times New Roman"/>
          <w:b w:val="false"/>
          <w:i w:val="false"/>
          <w:color w:val="000000"/>
          <w:sz w:val="28"/>
        </w:rPr>
        <w:t>
      66) формирование и ведение государственного реестра субъектов рынка, занимающих доминирующее или монопольное положение на регулируемых рынках;</w:t>
      </w:r>
    </w:p>
    <w:bookmarkEnd w:id="91"/>
    <w:bookmarkStart w:name="z99" w:id="92"/>
    <w:p>
      <w:pPr>
        <w:spacing w:after="0"/>
        <w:ind w:left="0"/>
        <w:jc w:val="both"/>
      </w:pPr>
      <w:r>
        <w:rPr>
          <w:rFonts w:ascii="Times New Roman"/>
          <w:b w:val="false"/>
          <w:i w:val="false"/>
          <w:color w:val="000000"/>
          <w:sz w:val="28"/>
        </w:rPr>
        <w:t>
      67) осуществление контроля и регулирование деятельности, отнесенной к сфере государственной монополии;</w:t>
      </w:r>
    </w:p>
    <w:bookmarkEnd w:id="92"/>
    <w:bookmarkStart w:name="z100" w:id="93"/>
    <w:p>
      <w:pPr>
        <w:spacing w:after="0"/>
        <w:ind w:left="0"/>
        <w:jc w:val="both"/>
      </w:pPr>
      <w:r>
        <w:rPr>
          <w:rFonts w:ascii="Times New Roman"/>
          <w:b w:val="false"/>
          <w:i w:val="false"/>
          <w:color w:val="000000"/>
          <w:sz w:val="28"/>
        </w:rPr>
        <w:t xml:space="preserve">
      68) осуществление контроля за соблюдением субъектами государственной монополии ограничений,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конкуренции";</w:t>
      </w:r>
    </w:p>
    <w:bookmarkEnd w:id="93"/>
    <w:bookmarkStart w:name="z101" w:id="94"/>
    <w:p>
      <w:pPr>
        <w:spacing w:after="0"/>
        <w:ind w:left="0"/>
        <w:jc w:val="both"/>
      </w:pPr>
      <w:r>
        <w:rPr>
          <w:rFonts w:ascii="Times New Roman"/>
          <w:b w:val="false"/>
          <w:i w:val="false"/>
          <w:color w:val="000000"/>
          <w:sz w:val="28"/>
        </w:rPr>
        <w:t>
      69) осуществление контроля за экономической концентрацией;</w:t>
      </w:r>
    </w:p>
    <w:bookmarkEnd w:id="94"/>
    <w:bookmarkStart w:name="z102" w:id="95"/>
    <w:p>
      <w:pPr>
        <w:spacing w:after="0"/>
        <w:ind w:left="0"/>
        <w:jc w:val="both"/>
      </w:pPr>
      <w:r>
        <w:rPr>
          <w:rFonts w:ascii="Times New Roman"/>
          <w:b w:val="false"/>
          <w:i w:val="false"/>
          <w:color w:val="000000"/>
          <w:sz w:val="28"/>
        </w:rPr>
        <w:t>
      70) осуществление государственного контроля за соблюдением антимонопольного законодательства Республики Казахстан;</w:t>
      </w:r>
    </w:p>
    <w:bookmarkEnd w:id="95"/>
    <w:bookmarkStart w:name="z103" w:id="96"/>
    <w:p>
      <w:pPr>
        <w:spacing w:after="0"/>
        <w:ind w:left="0"/>
        <w:jc w:val="both"/>
      </w:pPr>
      <w:r>
        <w:rPr>
          <w:rFonts w:ascii="Times New Roman"/>
          <w:b w:val="false"/>
          <w:i w:val="false"/>
          <w:color w:val="000000"/>
          <w:sz w:val="28"/>
        </w:rPr>
        <w:t>
      71) пресечение актов, действий (бездействий) государственных органов, местных исполнительных органов, направленных на ограничение и (или) устранение конкуренции;</w:t>
      </w:r>
    </w:p>
    <w:bookmarkEnd w:id="96"/>
    <w:bookmarkStart w:name="z104" w:id="97"/>
    <w:p>
      <w:pPr>
        <w:spacing w:after="0"/>
        <w:ind w:left="0"/>
        <w:jc w:val="both"/>
      </w:pPr>
      <w:r>
        <w:rPr>
          <w:rFonts w:ascii="Times New Roman"/>
          <w:b w:val="false"/>
          <w:i w:val="false"/>
          <w:color w:val="000000"/>
          <w:sz w:val="28"/>
        </w:rPr>
        <w:t xml:space="preserve">
      72) предупреждение и устранение злоупотреблений доминирующим или монопольным положением на соответствующем товарном рынке; </w:t>
      </w:r>
    </w:p>
    <w:bookmarkEnd w:id="97"/>
    <w:bookmarkStart w:name="z105" w:id="98"/>
    <w:p>
      <w:pPr>
        <w:spacing w:after="0"/>
        <w:ind w:left="0"/>
        <w:jc w:val="both"/>
      </w:pPr>
      <w:r>
        <w:rPr>
          <w:rFonts w:ascii="Times New Roman"/>
          <w:b w:val="false"/>
          <w:i w:val="false"/>
          <w:color w:val="000000"/>
          <w:sz w:val="28"/>
        </w:rPr>
        <w:t>
      73) предотвращение и пресечение антиконкурентных соглашений и согласованных действий субъектов рынка, недобросовестной конкуренции;</w:t>
      </w:r>
    </w:p>
    <w:bookmarkEnd w:id="98"/>
    <w:bookmarkStart w:name="z106" w:id="99"/>
    <w:p>
      <w:pPr>
        <w:spacing w:after="0"/>
        <w:ind w:left="0"/>
        <w:jc w:val="both"/>
      </w:pPr>
      <w:r>
        <w:rPr>
          <w:rFonts w:ascii="Times New Roman"/>
          <w:b w:val="false"/>
          <w:i w:val="false"/>
          <w:color w:val="000000"/>
          <w:sz w:val="28"/>
        </w:rPr>
        <w:t>
      74) осуществление анализа и оценки состояния конкурентной среды на товарных рынках;</w:t>
      </w:r>
    </w:p>
    <w:bookmarkEnd w:id="99"/>
    <w:bookmarkStart w:name="z107" w:id="100"/>
    <w:p>
      <w:pPr>
        <w:spacing w:after="0"/>
        <w:ind w:left="0"/>
        <w:jc w:val="both"/>
      </w:pPr>
      <w:r>
        <w:rPr>
          <w:rFonts w:ascii="Times New Roman"/>
          <w:b w:val="false"/>
          <w:i w:val="false"/>
          <w:color w:val="000000"/>
          <w:sz w:val="28"/>
        </w:rPr>
        <w:t>
      75) осуществление мониторинга деятельности субъектов рынка, занимающих доминирующее или монопольное положение на регулируемых рынках;</w:t>
      </w:r>
    </w:p>
    <w:bookmarkEnd w:id="100"/>
    <w:bookmarkStart w:name="z108" w:id="101"/>
    <w:p>
      <w:pPr>
        <w:spacing w:after="0"/>
        <w:ind w:left="0"/>
        <w:jc w:val="both"/>
      </w:pPr>
      <w:r>
        <w:rPr>
          <w:rFonts w:ascii="Times New Roman"/>
          <w:b w:val="false"/>
          <w:i w:val="false"/>
          <w:color w:val="000000"/>
          <w:sz w:val="28"/>
        </w:rPr>
        <w:t>
      76) выявление монопольно высокой (низкой), монопсонически низкой цены, установленной субъектом рынка, занимающим доминирующее или монопольное положение, за исключением субъектов рынка, реализующих товары на регулируемых рынках;</w:t>
      </w:r>
    </w:p>
    <w:bookmarkEnd w:id="101"/>
    <w:bookmarkStart w:name="z109" w:id="102"/>
    <w:p>
      <w:pPr>
        <w:spacing w:after="0"/>
        <w:ind w:left="0"/>
        <w:jc w:val="both"/>
      </w:pPr>
      <w:r>
        <w:rPr>
          <w:rFonts w:ascii="Times New Roman"/>
          <w:b w:val="false"/>
          <w:i w:val="false"/>
          <w:color w:val="000000"/>
          <w:sz w:val="28"/>
        </w:rPr>
        <w:t xml:space="preserve">
      77) проведение расследования по фактам нарушения законодательства Республики Казахстан в области защиты конкуренции субъектами рынка, государственными органами, местными исполнительными органами в порядке, установленном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02"/>
    <w:bookmarkStart w:name="z110" w:id="103"/>
    <w:p>
      <w:pPr>
        <w:spacing w:after="0"/>
        <w:ind w:left="0"/>
        <w:jc w:val="both"/>
      </w:pPr>
      <w:r>
        <w:rPr>
          <w:rFonts w:ascii="Times New Roman"/>
          <w:b w:val="false"/>
          <w:i w:val="false"/>
          <w:color w:val="000000"/>
          <w:sz w:val="28"/>
        </w:rPr>
        <w:t>
      78) запрашивание и получение в порядке, установленном законами Республики Казахстан, от государственных органов, в том числе уполномоченного органа в области государственной статистики, налоговых и таможенных органов, субъектов рынка, а также должностных и иных физических и юридических лиц, необходимой для осуществления полномочий, предусмотренных антимонопольным законодательством Республики Казахстан, информации, в том числе сведения, составляющие коммерческую и иную охраняемую законом тайну;</w:t>
      </w:r>
    </w:p>
    <w:bookmarkEnd w:id="103"/>
    <w:bookmarkStart w:name="z1" w:id="104"/>
    <w:p>
      <w:pPr>
        <w:spacing w:after="0"/>
        <w:ind w:left="0"/>
        <w:jc w:val="both"/>
      </w:pPr>
      <w:r>
        <w:rPr>
          <w:rFonts w:ascii="Times New Roman"/>
          <w:b w:val="false"/>
          <w:i w:val="false"/>
          <w:color w:val="000000"/>
          <w:sz w:val="28"/>
        </w:rPr>
        <w:t>
      79) вынесение субъектам рынка обязательных для исполнения предписаний об (о):</w:t>
      </w:r>
    </w:p>
    <w:bookmarkEnd w:id="104"/>
    <w:p>
      <w:pPr>
        <w:spacing w:after="0"/>
        <w:ind w:left="0"/>
        <w:jc w:val="both"/>
      </w:pPr>
      <w:r>
        <w:rPr>
          <w:rFonts w:ascii="Times New Roman"/>
          <w:b w:val="false"/>
          <w:i w:val="false"/>
          <w:color w:val="000000"/>
          <w:sz w:val="28"/>
        </w:rPr>
        <w:t>
      устранении нарушений антимонопольного законодательства Республики Казахстан и их последствий;</w:t>
      </w:r>
    </w:p>
    <w:p>
      <w:pPr>
        <w:spacing w:after="0"/>
        <w:ind w:left="0"/>
        <w:jc w:val="both"/>
      </w:pPr>
      <w:r>
        <w:rPr>
          <w:rFonts w:ascii="Times New Roman"/>
          <w:b w:val="false"/>
          <w:i w:val="false"/>
          <w:color w:val="000000"/>
          <w:sz w:val="28"/>
        </w:rPr>
        <w:t>
      восстановлении первоначального положения;</w:t>
      </w:r>
    </w:p>
    <w:p>
      <w:pPr>
        <w:spacing w:after="0"/>
        <w:ind w:left="0"/>
        <w:jc w:val="both"/>
      </w:pPr>
      <w:r>
        <w:rPr>
          <w:rFonts w:ascii="Times New Roman"/>
          <w:b w:val="false"/>
          <w:i w:val="false"/>
          <w:color w:val="000000"/>
          <w:sz w:val="28"/>
        </w:rPr>
        <w:t>
      расторжении или изменении договоров, противоречащих антимонопольному законодательству Республики Казахстан;</w:t>
      </w:r>
    </w:p>
    <w:bookmarkStart w:name="z111" w:id="105"/>
    <w:p>
      <w:pPr>
        <w:spacing w:after="0"/>
        <w:ind w:left="0"/>
        <w:jc w:val="both"/>
      </w:pPr>
      <w:r>
        <w:rPr>
          <w:rFonts w:ascii="Times New Roman"/>
          <w:b w:val="false"/>
          <w:i w:val="false"/>
          <w:color w:val="000000"/>
          <w:sz w:val="28"/>
        </w:rPr>
        <w:t>
      заключении договора с иным субъектом рынка в случае, если нарушением является необоснованный отказ либо уклонение от заключения договора с определенными продавцами (поставщиками) либо покупателями;</w:t>
      </w:r>
    </w:p>
    <w:bookmarkEnd w:id="105"/>
    <w:bookmarkStart w:name="z112" w:id="106"/>
    <w:p>
      <w:pPr>
        <w:spacing w:after="0"/>
        <w:ind w:left="0"/>
        <w:jc w:val="both"/>
      </w:pPr>
      <w:r>
        <w:rPr>
          <w:rFonts w:ascii="Times New Roman"/>
          <w:b w:val="false"/>
          <w:i w:val="false"/>
          <w:color w:val="000000"/>
          <w:sz w:val="28"/>
        </w:rPr>
        <w:t>
      80) по собственной инициативе либо по заявлению заинтересованного лица пересмотрение предписания (свое или территориального органа), а также проверка предписаний, принятых территориальными органами антимонопольного органа, в случаях, установленных антимонопольным законодательством Республики Казахстан;</w:t>
      </w:r>
    </w:p>
    <w:bookmarkEnd w:id="106"/>
    <w:bookmarkStart w:name="z113" w:id="107"/>
    <w:p>
      <w:pPr>
        <w:spacing w:after="0"/>
        <w:ind w:left="0"/>
        <w:jc w:val="both"/>
      </w:pPr>
      <w:r>
        <w:rPr>
          <w:rFonts w:ascii="Times New Roman"/>
          <w:b w:val="false"/>
          <w:i w:val="false"/>
          <w:color w:val="000000"/>
          <w:sz w:val="28"/>
        </w:rPr>
        <w:t>
      81) дача рекомендаций в центральный аппарат по проведению мероприятий, направленных на защиту и развитие конкуренции на товарных рынках Республики Казахстан;</w:t>
      </w:r>
    </w:p>
    <w:bookmarkEnd w:id="107"/>
    <w:bookmarkStart w:name="z114" w:id="108"/>
    <w:p>
      <w:pPr>
        <w:spacing w:after="0"/>
        <w:ind w:left="0"/>
        <w:jc w:val="both"/>
      </w:pPr>
      <w:r>
        <w:rPr>
          <w:rFonts w:ascii="Times New Roman"/>
          <w:b w:val="false"/>
          <w:i w:val="false"/>
          <w:color w:val="000000"/>
          <w:sz w:val="28"/>
        </w:rPr>
        <w:t>
      82) предварительное согласование создания государственных предприятий, юридических лиц, более пятидесяти процентов акций (долей) которых принадлежат государству, и аффилиированных с ними лиц, за исключением случаев, когда такое создание прямо предусмотрено законами Республики Казахстан;</w:t>
      </w:r>
    </w:p>
    <w:bookmarkEnd w:id="108"/>
    <w:bookmarkStart w:name="z2" w:id="109"/>
    <w:p>
      <w:pPr>
        <w:spacing w:after="0"/>
        <w:ind w:left="0"/>
        <w:jc w:val="both"/>
      </w:pPr>
      <w:r>
        <w:rPr>
          <w:rFonts w:ascii="Times New Roman"/>
          <w:b w:val="false"/>
          <w:i w:val="false"/>
          <w:color w:val="000000"/>
          <w:sz w:val="28"/>
        </w:rPr>
        <w:t>
      83) представление правоохранительным органам аналитической информации и данных мониторингов о состоянии конкуренции на товарных рынках, в случаях установленных законодательством Республики Казахстан в области защиты конкуренции;</w:t>
      </w:r>
    </w:p>
    <w:bookmarkEnd w:id="109"/>
    <w:bookmarkStart w:name="z115" w:id="110"/>
    <w:p>
      <w:pPr>
        <w:spacing w:after="0"/>
        <w:ind w:left="0"/>
        <w:jc w:val="both"/>
      </w:pPr>
      <w:r>
        <w:rPr>
          <w:rFonts w:ascii="Times New Roman"/>
          <w:b w:val="false"/>
          <w:i w:val="false"/>
          <w:color w:val="000000"/>
          <w:sz w:val="28"/>
        </w:rPr>
        <w:t>
      84) определение границ соответствующих товарных рынков;</w:t>
      </w:r>
    </w:p>
    <w:bookmarkEnd w:id="110"/>
    <w:bookmarkStart w:name="z116" w:id="111"/>
    <w:p>
      <w:pPr>
        <w:spacing w:after="0"/>
        <w:ind w:left="0"/>
        <w:jc w:val="both"/>
      </w:pPr>
      <w:r>
        <w:rPr>
          <w:rFonts w:ascii="Times New Roman"/>
          <w:b w:val="false"/>
          <w:i w:val="false"/>
          <w:color w:val="000000"/>
          <w:sz w:val="28"/>
        </w:rPr>
        <w:t>
      85) установление и определение форм:</w:t>
      </w:r>
    </w:p>
    <w:bookmarkEnd w:id="111"/>
    <w:p>
      <w:pPr>
        <w:spacing w:after="0"/>
        <w:ind w:left="0"/>
        <w:jc w:val="both"/>
      </w:pPr>
      <w:r>
        <w:rPr>
          <w:rFonts w:ascii="Times New Roman"/>
          <w:b w:val="false"/>
          <w:i w:val="false"/>
          <w:color w:val="000000"/>
          <w:sz w:val="28"/>
        </w:rPr>
        <w:t>
      ходатайства об осуществлении экономической концентрации;</w:t>
      </w:r>
    </w:p>
    <w:p>
      <w:pPr>
        <w:spacing w:after="0"/>
        <w:ind w:left="0"/>
        <w:jc w:val="both"/>
      </w:pPr>
      <w:r>
        <w:rPr>
          <w:rFonts w:ascii="Times New Roman"/>
          <w:b w:val="false"/>
          <w:i w:val="false"/>
          <w:color w:val="000000"/>
          <w:sz w:val="28"/>
        </w:rPr>
        <w:t>
      ходатайства о создании государственного предприятия, юридического лица, более пятидесяти процентов акций (долей) которых принадлежит государству, и аффилированных с ними лиц;</w:t>
      </w:r>
    </w:p>
    <w:p>
      <w:pPr>
        <w:spacing w:after="0"/>
        <w:ind w:left="0"/>
        <w:jc w:val="both"/>
      </w:pPr>
      <w:r>
        <w:rPr>
          <w:rFonts w:ascii="Times New Roman"/>
          <w:b w:val="false"/>
          <w:i w:val="false"/>
          <w:color w:val="000000"/>
          <w:sz w:val="28"/>
        </w:rPr>
        <w:t>
      ежеквартальной информации, представляемой субъектами рынка по монопольным видам продукции, об объемах производства и реализации, отпускных ценах и уровне доходности реализуемых монопольных товаров;</w:t>
      </w:r>
    </w:p>
    <w:bookmarkStart w:name="z120" w:id="112"/>
    <w:p>
      <w:pPr>
        <w:spacing w:after="0"/>
        <w:ind w:left="0"/>
        <w:jc w:val="both"/>
      </w:pPr>
      <w:r>
        <w:rPr>
          <w:rFonts w:ascii="Times New Roman"/>
          <w:b w:val="false"/>
          <w:i w:val="false"/>
          <w:color w:val="000000"/>
          <w:sz w:val="28"/>
        </w:rPr>
        <w:t>
      86) проведение экспертизы цен на товары, производимые и реализуемые субъектом государственной монополии;</w:t>
      </w:r>
    </w:p>
    <w:bookmarkEnd w:id="112"/>
    <w:bookmarkStart w:name="z121" w:id="113"/>
    <w:p>
      <w:pPr>
        <w:spacing w:after="0"/>
        <w:ind w:left="0"/>
        <w:jc w:val="both"/>
      </w:pPr>
      <w:r>
        <w:rPr>
          <w:rFonts w:ascii="Times New Roman"/>
          <w:b w:val="false"/>
          <w:i w:val="false"/>
          <w:color w:val="000000"/>
          <w:sz w:val="28"/>
        </w:rPr>
        <w:t>
      87) предоставление субъектам рынка предварительного письменного согласия на осуществление сделок (действий), на государственную регистрацию, перерегистрацию субъектов рынка, а также прав на недвижимое имущество в случаях, предусмотренных антимонопольным законодательством Республики Казахстан;</w:t>
      </w:r>
    </w:p>
    <w:bookmarkEnd w:id="113"/>
    <w:bookmarkStart w:name="z122" w:id="114"/>
    <w:p>
      <w:pPr>
        <w:spacing w:after="0"/>
        <w:ind w:left="0"/>
        <w:jc w:val="both"/>
      </w:pPr>
      <w:r>
        <w:rPr>
          <w:rFonts w:ascii="Times New Roman"/>
          <w:b w:val="false"/>
          <w:i w:val="false"/>
          <w:color w:val="000000"/>
          <w:sz w:val="28"/>
        </w:rPr>
        <w:t>
      88) представление в регистрирующие органы реестра субъектов рынка, занимающих доминирующее или монопольное положение на соответствующем товарном рынке, и перечня государственных предприятий, юридических лиц, более пятидесяти процентов акций (долей) которых принадлежат государству, аффилиированных с ними лиц, созданных с согласия антимонопольного органа;</w:t>
      </w:r>
    </w:p>
    <w:bookmarkEnd w:id="114"/>
    <w:bookmarkStart w:name="z123" w:id="115"/>
    <w:p>
      <w:pPr>
        <w:spacing w:after="0"/>
        <w:ind w:left="0"/>
        <w:jc w:val="both"/>
      </w:pPr>
      <w:r>
        <w:rPr>
          <w:rFonts w:ascii="Times New Roman"/>
          <w:b w:val="false"/>
          <w:i w:val="false"/>
          <w:color w:val="000000"/>
          <w:sz w:val="28"/>
        </w:rPr>
        <w:t>
      89) разработка типовой методики по проведению анализа и оценки состояния конкурентной среды на товарном рынке с определением критериев взаимозаменяемости товаров, доступности их приобретения, а также границ товарного рынка, в отношении финансовых организаций - по согласованию с государственным органом, осуществляющим регулирование и надзор финансового рынка и финансовых организаций;</w:t>
      </w:r>
    </w:p>
    <w:bookmarkEnd w:id="115"/>
    <w:bookmarkStart w:name="z124" w:id="116"/>
    <w:p>
      <w:pPr>
        <w:spacing w:after="0"/>
        <w:ind w:left="0"/>
        <w:jc w:val="both"/>
      </w:pPr>
      <w:r>
        <w:rPr>
          <w:rFonts w:ascii="Times New Roman"/>
          <w:b w:val="false"/>
          <w:i w:val="false"/>
          <w:color w:val="000000"/>
          <w:sz w:val="28"/>
        </w:rPr>
        <w:t xml:space="preserve">
      90) разработка методики по выявлению монопольно высокой (низкой) и монопсонически низкой цен; </w:t>
      </w:r>
    </w:p>
    <w:bookmarkEnd w:id="116"/>
    <w:bookmarkStart w:name="z125" w:id="117"/>
    <w:p>
      <w:pPr>
        <w:spacing w:after="0"/>
        <w:ind w:left="0"/>
        <w:jc w:val="both"/>
      </w:pPr>
      <w:r>
        <w:rPr>
          <w:rFonts w:ascii="Times New Roman"/>
          <w:b w:val="false"/>
          <w:i w:val="false"/>
          <w:color w:val="000000"/>
          <w:sz w:val="28"/>
        </w:rPr>
        <w:t>
      91) реализация государственной политики в области защиты конкуренции и ограничения монополистической деятельности;</w:t>
      </w:r>
    </w:p>
    <w:bookmarkEnd w:id="117"/>
    <w:bookmarkStart w:name="z126" w:id="118"/>
    <w:p>
      <w:pPr>
        <w:spacing w:after="0"/>
        <w:ind w:left="0"/>
        <w:jc w:val="both"/>
      </w:pPr>
      <w:r>
        <w:rPr>
          <w:rFonts w:ascii="Times New Roman"/>
          <w:b w:val="false"/>
          <w:i w:val="false"/>
          <w:color w:val="000000"/>
          <w:sz w:val="28"/>
        </w:rPr>
        <w:t xml:space="preserve">
      92) внесение государственным органам, местным исполнительным органам обязательные для исполнения предписания об отмене или изменении принятых ими актов, о прекращении нарушений, а также расторжении или изменении заключенных ими соглашений, противоречащих </w:t>
      </w:r>
      <w:r>
        <w:rPr>
          <w:rFonts w:ascii="Times New Roman"/>
          <w:b w:val="false"/>
          <w:i w:val="false"/>
          <w:color w:val="000000"/>
          <w:sz w:val="28"/>
        </w:rPr>
        <w:t>Предпринимательскому кодексу</w:t>
      </w:r>
      <w:r>
        <w:rPr>
          <w:rFonts w:ascii="Times New Roman"/>
          <w:b w:val="false"/>
          <w:i w:val="false"/>
          <w:color w:val="000000"/>
          <w:sz w:val="28"/>
        </w:rPr>
        <w:t xml:space="preserve"> Республики Казахстан, и о совершении действий, направленных на обеспечение конкуренции;</w:t>
      </w:r>
    </w:p>
    <w:bookmarkEnd w:id="118"/>
    <w:bookmarkStart w:name="z127" w:id="119"/>
    <w:p>
      <w:pPr>
        <w:spacing w:after="0"/>
        <w:ind w:left="0"/>
        <w:jc w:val="both"/>
      </w:pPr>
      <w:r>
        <w:rPr>
          <w:rFonts w:ascii="Times New Roman"/>
          <w:b w:val="false"/>
          <w:i w:val="false"/>
          <w:color w:val="000000"/>
          <w:sz w:val="28"/>
        </w:rPr>
        <w:t>
      93) в случаях, установленных антимонопольным законодательством Республики Казахстан,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 а также с ходатайством об освобождении субъекта рынка от изъятия монопольного дохода, полученного в результате совершения антиконкурентных соглашений или согласованных действий;</w:t>
      </w:r>
    </w:p>
    <w:bookmarkEnd w:id="119"/>
    <w:bookmarkStart w:name="z128" w:id="120"/>
    <w:p>
      <w:pPr>
        <w:spacing w:after="0"/>
        <w:ind w:left="0"/>
        <w:jc w:val="both"/>
      </w:pPr>
      <w:r>
        <w:rPr>
          <w:rFonts w:ascii="Times New Roman"/>
          <w:b w:val="false"/>
          <w:i w:val="false"/>
          <w:color w:val="000000"/>
          <w:sz w:val="28"/>
        </w:rPr>
        <w:t>
      94) координация деятельности территориальных органов по утверждению тарифов субъектов естественных монополий с учетом социально-экономических факторов тарифообразования на внутреннем рынке Республики Казахстан;</w:t>
      </w:r>
    </w:p>
    <w:bookmarkEnd w:id="120"/>
    <w:bookmarkStart w:name="z3" w:id="121"/>
    <w:p>
      <w:pPr>
        <w:spacing w:after="0"/>
        <w:ind w:left="0"/>
        <w:jc w:val="both"/>
      </w:pPr>
      <w:r>
        <w:rPr>
          <w:rFonts w:ascii="Times New Roman"/>
          <w:b w:val="false"/>
          <w:i w:val="false"/>
          <w:color w:val="000000"/>
          <w:sz w:val="28"/>
        </w:rPr>
        <w:t>
      94-1) осуществление распространения информации о применении норм законодательства Республики Казахстан в области защиты конкуренции и пропаганду добросовестной конкуренции;</w:t>
      </w:r>
    </w:p>
    <w:bookmarkEnd w:id="121"/>
    <w:bookmarkStart w:name="z11" w:id="122"/>
    <w:p>
      <w:pPr>
        <w:spacing w:after="0"/>
        <w:ind w:left="0"/>
        <w:jc w:val="both"/>
      </w:pPr>
      <w:r>
        <w:rPr>
          <w:rFonts w:ascii="Times New Roman"/>
          <w:b w:val="false"/>
          <w:i w:val="false"/>
          <w:color w:val="000000"/>
          <w:sz w:val="28"/>
        </w:rPr>
        <w:t>
      94-2) обращение в правоохранительные органы о проведении оперативно-розыскных мероприятий в установленном законодательством Республики Казахстан порядке;</w:t>
      </w:r>
    </w:p>
    <w:bookmarkEnd w:id="122"/>
    <w:bookmarkStart w:name="z12" w:id="123"/>
    <w:p>
      <w:pPr>
        <w:spacing w:after="0"/>
        <w:ind w:left="0"/>
        <w:jc w:val="both"/>
      </w:pPr>
      <w:r>
        <w:rPr>
          <w:rFonts w:ascii="Times New Roman"/>
          <w:b w:val="false"/>
          <w:i w:val="false"/>
          <w:color w:val="000000"/>
          <w:sz w:val="28"/>
        </w:rPr>
        <w:t>
      94-3) направление должностному лицу субъекта рынка, государственного органа, местного исполнительного органа предостережения о недопустимости совершения действия (действий), которое (которые) может (могут) привести к нарушению законодательства Республики Казахстан в области защиты конкуренции;</w:t>
      </w:r>
    </w:p>
    <w:bookmarkEnd w:id="123"/>
    <w:bookmarkStart w:name="z117" w:id="124"/>
    <w:p>
      <w:pPr>
        <w:spacing w:after="0"/>
        <w:ind w:left="0"/>
        <w:jc w:val="both"/>
      </w:pPr>
      <w:r>
        <w:rPr>
          <w:rFonts w:ascii="Times New Roman"/>
          <w:b w:val="false"/>
          <w:i w:val="false"/>
          <w:color w:val="000000"/>
          <w:sz w:val="28"/>
        </w:rPr>
        <w:t>
      94-4) выработка предложений по номенклатуре продукции, товаров и услуг, на которые применяются регулируемые государством цены на товарных рынках, в случаях предусмотренных законодательством Республики Казахстан;</w:t>
      </w:r>
    </w:p>
    <w:bookmarkEnd w:id="124"/>
    <w:bookmarkStart w:name="z118" w:id="125"/>
    <w:p>
      <w:pPr>
        <w:spacing w:after="0"/>
        <w:ind w:left="0"/>
        <w:jc w:val="both"/>
      </w:pPr>
      <w:r>
        <w:rPr>
          <w:rFonts w:ascii="Times New Roman"/>
          <w:b w:val="false"/>
          <w:i w:val="false"/>
          <w:color w:val="000000"/>
          <w:sz w:val="28"/>
        </w:rPr>
        <w:t>
      94-5) создание экспертного совета по вопросам проведения анализа и экспертизы проектов тарифов (цен, ставок, сборов) и тарифных смет субъектов естественных монополий и утверждения положения о нем;</w:t>
      </w:r>
    </w:p>
    <w:bookmarkEnd w:id="125"/>
    <w:bookmarkStart w:name="z119" w:id="126"/>
    <w:p>
      <w:pPr>
        <w:spacing w:after="0"/>
        <w:ind w:left="0"/>
        <w:jc w:val="both"/>
      </w:pPr>
      <w:r>
        <w:rPr>
          <w:rFonts w:ascii="Times New Roman"/>
          <w:b w:val="false"/>
          <w:i w:val="false"/>
          <w:color w:val="000000"/>
          <w:sz w:val="28"/>
        </w:rPr>
        <w:t>
      94-6) утверждение формы государственного реестра субъектов рынка, занимающих доминирующее или монопольное положение на регулируемых рынках;</w:t>
      </w:r>
    </w:p>
    <w:bookmarkEnd w:id="126"/>
    <w:bookmarkStart w:name="z129" w:id="127"/>
    <w:p>
      <w:pPr>
        <w:spacing w:after="0"/>
        <w:ind w:left="0"/>
        <w:jc w:val="both"/>
      </w:pPr>
      <w:r>
        <w:rPr>
          <w:rFonts w:ascii="Times New Roman"/>
          <w:b w:val="false"/>
          <w:i w:val="false"/>
          <w:color w:val="000000"/>
          <w:sz w:val="28"/>
        </w:rPr>
        <w:t>
      95) осуществление иных функций, предусмотренных законами Республики Казахстан, актами Президента Республики Казахстан и Правительства Республики Казахстан.</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приказом Министра национальной экономики РК от 19.08.2016 </w:t>
      </w:r>
      <w:r>
        <w:rPr>
          <w:rFonts w:ascii="Times New Roman"/>
          <w:b w:val="false"/>
          <w:i w:val="false"/>
          <w:color w:val="ff0000"/>
          <w:sz w:val="28"/>
        </w:rPr>
        <w:t>№ 378</w:t>
      </w:r>
      <w:r>
        <w:rPr>
          <w:rFonts w:ascii="Times New Roman"/>
          <w:b w:val="false"/>
          <w:i w:val="false"/>
          <w:color w:val="ff0000"/>
          <w:sz w:val="28"/>
        </w:rPr>
        <w:t>.</w:t>
      </w:r>
      <w:r>
        <w:br/>
      </w:r>
      <w:r>
        <w:rPr>
          <w:rFonts w:ascii="Times New Roman"/>
          <w:b w:val="false"/>
          <w:i w:val="false"/>
          <w:color w:val="000000"/>
          <w:sz w:val="28"/>
        </w:rPr>
        <w:t>
</w:t>
      </w:r>
    </w:p>
    <w:bookmarkStart w:name="z130" w:id="128"/>
    <w:p>
      <w:pPr>
        <w:spacing w:after="0"/>
        <w:ind w:left="0"/>
        <w:jc w:val="both"/>
      </w:pPr>
      <w:r>
        <w:rPr>
          <w:rFonts w:ascii="Times New Roman"/>
          <w:b w:val="false"/>
          <w:i w:val="false"/>
          <w:color w:val="000000"/>
          <w:sz w:val="28"/>
        </w:rPr>
        <w:t>
       15. Права и обязанности:</w:t>
      </w:r>
    </w:p>
    <w:bookmarkEnd w:id="128"/>
    <w:bookmarkStart w:name="z131" w:id="129"/>
    <w:p>
      <w:pPr>
        <w:spacing w:after="0"/>
        <w:ind w:left="0"/>
        <w:jc w:val="both"/>
      </w:pPr>
      <w:r>
        <w:rPr>
          <w:rFonts w:ascii="Times New Roman"/>
          <w:b w:val="false"/>
          <w:i w:val="false"/>
          <w:color w:val="000000"/>
          <w:sz w:val="28"/>
        </w:rPr>
        <w:t>
      1) издавать правовые акты в пределах своей компетенции;</w:t>
      </w:r>
    </w:p>
    <w:bookmarkEnd w:id="129"/>
    <w:bookmarkStart w:name="z132" w:id="130"/>
    <w:p>
      <w:pPr>
        <w:spacing w:after="0"/>
        <w:ind w:left="0"/>
        <w:jc w:val="both"/>
      </w:pPr>
      <w:r>
        <w:rPr>
          <w:rFonts w:ascii="Times New Roman"/>
          <w:b w:val="false"/>
          <w:i w:val="false"/>
          <w:color w:val="000000"/>
          <w:sz w:val="28"/>
        </w:rPr>
        <w:t>
      2) запрашивать и получать от государственных органов, организаций, их должностных лиц необходимую информацию и материалы;</w:t>
      </w:r>
    </w:p>
    <w:bookmarkEnd w:id="130"/>
    <w:bookmarkStart w:name="z133" w:id="131"/>
    <w:p>
      <w:pPr>
        <w:spacing w:after="0"/>
        <w:ind w:left="0"/>
        <w:jc w:val="both"/>
      </w:pPr>
      <w:r>
        <w:rPr>
          <w:rFonts w:ascii="Times New Roman"/>
          <w:b w:val="false"/>
          <w:i w:val="false"/>
          <w:color w:val="000000"/>
          <w:sz w:val="28"/>
        </w:rPr>
        <w:t>
      3) вносить предложения по разработке нормативных правовых актов в пределах своей компетенции;</w:t>
      </w:r>
    </w:p>
    <w:bookmarkEnd w:id="131"/>
    <w:bookmarkStart w:name="z134" w:id="132"/>
    <w:p>
      <w:pPr>
        <w:spacing w:after="0"/>
        <w:ind w:left="0"/>
        <w:jc w:val="both"/>
      </w:pPr>
      <w:r>
        <w:rPr>
          <w:rFonts w:ascii="Times New Roman"/>
          <w:b w:val="false"/>
          <w:i w:val="false"/>
          <w:color w:val="000000"/>
          <w:sz w:val="28"/>
        </w:rPr>
        <w:t>
      4) проводить совещания, семинары, конференции, круглые столы, конкурсы и иные мероприятия по вопросам, входящим в компетенцию Комитета;</w:t>
      </w:r>
    </w:p>
    <w:bookmarkEnd w:id="132"/>
    <w:bookmarkStart w:name="z135" w:id="133"/>
    <w:p>
      <w:pPr>
        <w:spacing w:after="0"/>
        <w:ind w:left="0"/>
        <w:jc w:val="both"/>
      </w:pPr>
      <w:r>
        <w:rPr>
          <w:rFonts w:ascii="Times New Roman"/>
          <w:b w:val="false"/>
          <w:i w:val="false"/>
          <w:color w:val="000000"/>
          <w:sz w:val="28"/>
        </w:rPr>
        <w:t>
      5) создавать консультативно-совещательные, коллегиальные органы по курируемым направлениям деятельности;</w:t>
      </w:r>
    </w:p>
    <w:bookmarkEnd w:id="133"/>
    <w:bookmarkStart w:name="z136" w:id="134"/>
    <w:p>
      <w:pPr>
        <w:spacing w:after="0"/>
        <w:ind w:left="0"/>
        <w:jc w:val="both"/>
      </w:pPr>
      <w:r>
        <w:rPr>
          <w:rFonts w:ascii="Times New Roman"/>
          <w:b w:val="false"/>
          <w:i w:val="false"/>
          <w:color w:val="000000"/>
          <w:sz w:val="28"/>
        </w:rPr>
        <w:t>
      6) выступать органом государственного управления в отношении подведомственных организаций;</w:t>
      </w:r>
    </w:p>
    <w:bookmarkEnd w:id="134"/>
    <w:bookmarkStart w:name="z137" w:id="135"/>
    <w:p>
      <w:pPr>
        <w:spacing w:after="0"/>
        <w:ind w:left="0"/>
        <w:jc w:val="both"/>
      </w:pPr>
      <w:r>
        <w:rPr>
          <w:rFonts w:ascii="Times New Roman"/>
          <w:b w:val="false"/>
          <w:i w:val="false"/>
          <w:color w:val="000000"/>
          <w:sz w:val="28"/>
        </w:rPr>
        <w:t>
      7) обращаться в пределах своей компетенции в суд;</w:t>
      </w:r>
    </w:p>
    <w:bookmarkEnd w:id="135"/>
    <w:bookmarkStart w:name="z138" w:id="136"/>
    <w:p>
      <w:pPr>
        <w:spacing w:after="0"/>
        <w:ind w:left="0"/>
        <w:jc w:val="both"/>
      </w:pPr>
      <w:r>
        <w:rPr>
          <w:rFonts w:ascii="Times New Roman"/>
          <w:b w:val="false"/>
          <w:i w:val="false"/>
          <w:color w:val="000000"/>
          <w:sz w:val="28"/>
        </w:rPr>
        <w:t>
      8) осуществлять в пределах своей компетенции международное сотрудничество</w:t>
      </w:r>
    </w:p>
    <w:bookmarkEnd w:id="136"/>
    <w:bookmarkStart w:name="z139" w:id="137"/>
    <w:p>
      <w:pPr>
        <w:spacing w:after="0"/>
        <w:ind w:left="0"/>
        <w:jc w:val="both"/>
      </w:pPr>
      <w:r>
        <w:rPr>
          <w:rFonts w:ascii="Times New Roman"/>
          <w:b w:val="false"/>
          <w:i w:val="false"/>
          <w:color w:val="000000"/>
          <w:sz w:val="28"/>
        </w:rPr>
        <w:t>
      9) делегировать часть своих полномочий и функций территориальным органам;</w:t>
      </w:r>
    </w:p>
    <w:bookmarkEnd w:id="137"/>
    <w:bookmarkStart w:name="z140" w:id="138"/>
    <w:p>
      <w:pPr>
        <w:spacing w:after="0"/>
        <w:ind w:left="0"/>
        <w:jc w:val="both"/>
      </w:pPr>
      <w:r>
        <w:rPr>
          <w:rFonts w:ascii="Times New Roman"/>
          <w:b w:val="false"/>
          <w:i w:val="false"/>
          <w:color w:val="000000"/>
          <w:sz w:val="28"/>
        </w:rPr>
        <w:t>
      10) осуществлять иные права, предусмотренные законодательными актами Республики Казахстан.</w:t>
      </w:r>
    </w:p>
    <w:bookmarkEnd w:id="138"/>
    <w:bookmarkStart w:name="z141" w:id="139"/>
    <w:p>
      <w:pPr>
        <w:spacing w:after="0"/>
        <w:ind w:left="0"/>
        <w:jc w:val="left"/>
      </w:pPr>
      <w:r>
        <w:rPr>
          <w:rFonts w:ascii="Times New Roman"/>
          <w:b/>
          <w:i w:val="false"/>
          <w:color w:val="000000"/>
        </w:rPr>
        <w:t xml:space="preserve"> 3. Организация деятельности Комитета</w:t>
      </w:r>
    </w:p>
    <w:bookmarkEnd w:id="139"/>
    <w:bookmarkStart w:name="z142" w:id="140"/>
    <w:p>
      <w:pPr>
        <w:spacing w:after="0"/>
        <w:ind w:left="0"/>
        <w:jc w:val="both"/>
      </w:pPr>
      <w:r>
        <w:rPr>
          <w:rFonts w:ascii="Times New Roman"/>
          <w:b w:val="false"/>
          <w:i w:val="false"/>
          <w:color w:val="000000"/>
          <w:sz w:val="28"/>
        </w:rPr>
        <w:t>
      16. Руководство Комитета осуществляется Председателем, который несет персональную ответственность за выполнение возложенных на Комитет задач и осуществление им своих функций.</w:t>
      </w:r>
    </w:p>
    <w:bookmarkEnd w:id="140"/>
    <w:bookmarkStart w:name="z143" w:id="141"/>
    <w:p>
      <w:pPr>
        <w:spacing w:after="0"/>
        <w:ind w:left="0"/>
        <w:jc w:val="both"/>
      </w:pPr>
      <w:r>
        <w:rPr>
          <w:rFonts w:ascii="Times New Roman"/>
          <w:b w:val="false"/>
          <w:i w:val="false"/>
          <w:color w:val="000000"/>
          <w:sz w:val="28"/>
        </w:rPr>
        <w:t>
      17. Председатель Комитета назначается на должность и освобождается от должности в порядке, установленном законодательством Республики Казахстан.</w:t>
      </w:r>
    </w:p>
    <w:bookmarkEnd w:id="141"/>
    <w:bookmarkStart w:name="z144" w:id="142"/>
    <w:p>
      <w:pPr>
        <w:spacing w:after="0"/>
        <w:ind w:left="0"/>
        <w:jc w:val="both"/>
      </w:pPr>
      <w:r>
        <w:rPr>
          <w:rFonts w:ascii="Times New Roman"/>
          <w:b w:val="false"/>
          <w:i w:val="false"/>
          <w:color w:val="000000"/>
          <w:sz w:val="28"/>
        </w:rPr>
        <w:t>
      18. Председатель Комитета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42"/>
    <w:p>
      <w:pPr>
        <w:spacing w:after="0"/>
        <w:ind w:left="0"/>
        <w:jc w:val="both"/>
      </w:pPr>
      <w:r>
        <w:rPr>
          <w:rFonts w:ascii="Times New Roman"/>
          <w:b w:val="false"/>
          <w:i w:val="false"/>
          <w:color w:val="000000"/>
          <w:sz w:val="28"/>
        </w:rPr>
        <w:t>
      19. Полномочия Председателя:</w:t>
      </w:r>
    </w:p>
    <w:p>
      <w:pPr>
        <w:spacing w:after="0"/>
        <w:ind w:left="0"/>
        <w:jc w:val="both"/>
      </w:pPr>
      <w:r>
        <w:rPr>
          <w:rFonts w:ascii="Times New Roman"/>
          <w:b w:val="false"/>
          <w:i w:val="false"/>
          <w:color w:val="000000"/>
          <w:sz w:val="28"/>
        </w:rPr>
        <w:t>
      1) определяет обязанности и полномочия руководителей структурных подразделений, входящих в состав Комитета;</w:t>
      </w:r>
    </w:p>
    <w:bookmarkStart w:name="z145" w:id="143"/>
    <w:p>
      <w:pPr>
        <w:spacing w:after="0"/>
        <w:ind w:left="0"/>
        <w:jc w:val="both"/>
      </w:pPr>
      <w:r>
        <w:rPr>
          <w:rFonts w:ascii="Times New Roman"/>
          <w:b w:val="false"/>
          <w:i w:val="false"/>
          <w:color w:val="000000"/>
          <w:sz w:val="28"/>
        </w:rPr>
        <w:t>
      2) представляет на назначение ответственному секретарю кандидатуры руководителей территориальных органов и их заместителей;</w:t>
      </w:r>
    </w:p>
    <w:bookmarkEnd w:id="143"/>
    <w:bookmarkStart w:name="z146" w:id="144"/>
    <w:p>
      <w:pPr>
        <w:spacing w:after="0"/>
        <w:ind w:left="0"/>
        <w:jc w:val="both"/>
      </w:pPr>
      <w:r>
        <w:rPr>
          <w:rFonts w:ascii="Times New Roman"/>
          <w:b w:val="false"/>
          <w:i w:val="false"/>
          <w:color w:val="000000"/>
          <w:sz w:val="28"/>
        </w:rPr>
        <w:t>
      3) утверждает положения о структурных и территориальных подразделениях Комитета;</w:t>
      </w:r>
    </w:p>
    <w:bookmarkEnd w:id="144"/>
    <w:p>
      <w:pPr>
        <w:spacing w:after="0"/>
        <w:ind w:left="0"/>
        <w:jc w:val="both"/>
      </w:pPr>
      <w:r>
        <w:rPr>
          <w:rFonts w:ascii="Times New Roman"/>
          <w:b w:val="false"/>
          <w:i w:val="false"/>
          <w:color w:val="000000"/>
          <w:sz w:val="28"/>
        </w:rPr>
        <w:t>
      4) осуществляет иные полномочия в соответствии с законами и актами Президента Республики Казахстан.</w:t>
      </w:r>
    </w:p>
    <w:bookmarkStart w:name="z147" w:id="145"/>
    <w:p>
      <w:pPr>
        <w:spacing w:after="0"/>
        <w:ind w:left="0"/>
        <w:jc w:val="both"/>
      </w:pPr>
      <w:r>
        <w:rPr>
          <w:rFonts w:ascii="Times New Roman"/>
          <w:b w:val="false"/>
          <w:i w:val="false"/>
          <w:color w:val="000000"/>
          <w:sz w:val="28"/>
        </w:rPr>
        <w:t>
      Исполнение полномочий Председателя в период его отсутствия осуществляется лицом, его замещающим в соответствии с действующим законодательством.</w:t>
      </w:r>
    </w:p>
    <w:bookmarkEnd w:id="145"/>
    <w:bookmarkStart w:name="z148" w:id="146"/>
    <w:p>
      <w:pPr>
        <w:spacing w:after="0"/>
        <w:ind w:left="0"/>
        <w:jc w:val="both"/>
      </w:pPr>
      <w:r>
        <w:rPr>
          <w:rFonts w:ascii="Times New Roman"/>
          <w:b w:val="false"/>
          <w:i w:val="false"/>
          <w:color w:val="000000"/>
          <w:sz w:val="28"/>
        </w:rPr>
        <w:t>
      20. Председатель определяет полномочия своих заместителей в соответствии с действующим законодательством.</w:t>
      </w:r>
    </w:p>
    <w:bookmarkEnd w:id="146"/>
    <w:bookmarkStart w:name="z149" w:id="147"/>
    <w:p>
      <w:pPr>
        <w:spacing w:after="0"/>
        <w:ind w:left="0"/>
        <w:jc w:val="both"/>
      </w:pPr>
      <w:r>
        <w:rPr>
          <w:rFonts w:ascii="Times New Roman"/>
          <w:b w:val="false"/>
          <w:i w:val="false"/>
          <w:color w:val="000000"/>
          <w:sz w:val="28"/>
        </w:rPr>
        <w:t xml:space="preserve">
      21. Коллегиальным органом Комитета является Правление. </w:t>
      </w:r>
    </w:p>
    <w:bookmarkEnd w:id="147"/>
    <w:bookmarkStart w:name="z150" w:id="148"/>
    <w:p>
      <w:pPr>
        <w:spacing w:after="0"/>
        <w:ind w:left="0"/>
        <w:jc w:val="both"/>
      </w:pPr>
      <w:r>
        <w:rPr>
          <w:rFonts w:ascii="Times New Roman"/>
          <w:b w:val="false"/>
          <w:i w:val="false"/>
          <w:color w:val="000000"/>
          <w:sz w:val="28"/>
        </w:rPr>
        <w:t>
      Состав и полномочия Правления утверждаются Министром национальной экономики Республики Казахстан.</w:t>
      </w:r>
    </w:p>
    <w:bookmarkEnd w:id="148"/>
    <w:p>
      <w:pPr>
        <w:spacing w:after="0"/>
        <w:ind w:left="0"/>
        <w:jc w:val="left"/>
      </w:pPr>
      <w:r>
        <w:rPr>
          <w:rFonts w:ascii="Times New Roman"/>
          <w:b/>
          <w:i w:val="false"/>
          <w:color w:val="000000"/>
        </w:rPr>
        <w:t xml:space="preserve"> 4. Имущество Комитета</w:t>
      </w:r>
    </w:p>
    <w:bookmarkStart w:name="z151" w:id="149"/>
    <w:p>
      <w:pPr>
        <w:spacing w:after="0"/>
        <w:ind w:left="0"/>
        <w:jc w:val="both"/>
      </w:pPr>
      <w:r>
        <w:rPr>
          <w:rFonts w:ascii="Times New Roman"/>
          <w:b w:val="false"/>
          <w:i w:val="false"/>
          <w:color w:val="000000"/>
          <w:sz w:val="28"/>
        </w:rPr>
        <w:t>
      22. Комитет может иметь имеет на праве оперативного управления обособленное имущество в случаях, предусмотренных законодательством.</w:t>
      </w:r>
    </w:p>
    <w:bookmarkEnd w:id="149"/>
    <w:bookmarkStart w:name="z152" w:id="150"/>
    <w:p>
      <w:pPr>
        <w:spacing w:after="0"/>
        <w:ind w:left="0"/>
        <w:jc w:val="both"/>
      </w:pPr>
      <w:r>
        <w:rPr>
          <w:rFonts w:ascii="Times New Roman"/>
          <w:b w:val="false"/>
          <w:i w:val="false"/>
          <w:color w:val="000000"/>
          <w:sz w:val="28"/>
        </w:rPr>
        <w:t>
      Имущество Комитета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50"/>
    <w:bookmarkStart w:name="z153" w:id="151"/>
    <w:p>
      <w:pPr>
        <w:spacing w:after="0"/>
        <w:ind w:left="0"/>
        <w:jc w:val="both"/>
      </w:pPr>
      <w:r>
        <w:rPr>
          <w:rFonts w:ascii="Times New Roman"/>
          <w:b w:val="false"/>
          <w:i w:val="false"/>
          <w:color w:val="000000"/>
          <w:sz w:val="28"/>
        </w:rPr>
        <w:t>
      23. Имущество, закрепленное за Комитетом, относится к республиканской собственности.</w:t>
      </w:r>
    </w:p>
    <w:bookmarkEnd w:id="151"/>
    <w:bookmarkStart w:name="z154" w:id="152"/>
    <w:p>
      <w:pPr>
        <w:spacing w:after="0"/>
        <w:ind w:left="0"/>
        <w:jc w:val="both"/>
      </w:pPr>
      <w:r>
        <w:rPr>
          <w:rFonts w:ascii="Times New Roman"/>
          <w:b w:val="false"/>
          <w:i w:val="false"/>
          <w:color w:val="000000"/>
          <w:sz w:val="28"/>
        </w:rPr>
        <w:t>
      24. Комитет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152"/>
    <w:bookmarkStart w:name="z155" w:id="153"/>
    <w:p>
      <w:pPr>
        <w:spacing w:after="0"/>
        <w:ind w:left="0"/>
        <w:jc w:val="left"/>
      </w:pPr>
      <w:r>
        <w:rPr>
          <w:rFonts w:ascii="Times New Roman"/>
          <w:b/>
          <w:i w:val="false"/>
          <w:color w:val="000000"/>
        </w:rPr>
        <w:t xml:space="preserve"> 5. Реорганизация и упразднение Комитета</w:t>
      </w:r>
    </w:p>
    <w:bookmarkEnd w:id="153"/>
    <w:bookmarkStart w:name="z156" w:id="154"/>
    <w:p>
      <w:pPr>
        <w:spacing w:after="0"/>
        <w:ind w:left="0"/>
        <w:jc w:val="both"/>
      </w:pPr>
      <w:r>
        <w:rPr>
          <w:rFonts w:ascii="Times New Roman"/>
          <w:b w:val="false"/>
          <w:i w:val="false"/>
          <w:color w:val="000000"/>
          <w:sz w:val="28"/>
        </w:rPr>
        <w:t>
      25. Реорганизация и упразднение Комитета осуществляются в соответствии с законодательством Республики Казахстан.</w:t>
      </w:r>
    </w:p>
    <w:bookmarkEnd w:id="154"/>
    <w:bookmarkStart w:name="z157" w:id="155"/>
    <w:p>
      <w:pPr>
        <w:spacing w:after="0"/>
        <w:ind w:left="0"/>
        <w:jc w:val="left"/>
      </w:pPr>
      <w:r>
        <w:rPr>
          <w:rFonts w:ascii="Times New Roman"/>
          <w:b/>
          <w:i w:val="false"/>
          <w:color w:val="000000"/>
        </w:rPr>
        <w:t xml:space="preserve"> Перечень организаций, находящихся в ведении Комитета</w:t>
      </w:r>
    </w:p>
    <w:bookmarkEnd w:id="155"/>
    <w:p>
      <w:pPr>
        <w:spacing w:after="0"/>
        <w:ind w:left="0"/>
        <w:jc w:val="both"/>
      </w:pPr>
      <w:r>
        <w:rPr>
          <w:rFonts w:ascii="Times New Roman"/>
          <w:b w:val="false"/>
          <w:i w:val="false"/>
          <w:color w:val="ff0000"/>
          <w:sz w:val="28"/>
        </w:rPr>
        <w:t xml:space="preserve">
      Сноска. Раздел исключен приказом Министра национальной экономики РК от 19.08.2016 </w:t>
      </w:r>
      <w:r>
        <w:rPr>
          <w:rFonts w:ascii="Times New Roman"/>
          <w:b w:val="false"/>
          <w:i w:val="false"/>
          <w:color w:val="ff0000"/>
          <w:sz w:val="28"/>
        </w:rPr>
        <w:t>№ 378</w:t>
      </w:r>
      <w:r>
        <w:rPr>
          <w:rFonts w:ascii="Times New Roman"/>
          <w:b w:val="false"/>
          <w:i w:val="false"/>
          <w:color w:val="ff0000"/>
          <w:sz w:val="28"/>
        </w:rPr>
        <w:t>.</w:t>
      </w:r>
    </w:p>
    <w:bookmarkStart w:name="z159" w:id="156"/>
    <w:p>
      <w:pPr>
        <w:spacing w:after="0"/>
        <w:ind w:left="0"/>
        <w:jc w:val="left"/>
      </w:pPr>
      <w:r>
        <w:rPr>
          <w:rFonts w:ascii="Times New Roman"/>
          <w:b/>
          <w:i w:val="false"/>
          <w:color w:val="000000"/>
        </w:rPr>
        <w:t xml:space="preserve"> Перечень территориальных органов, находящихся в ведении Комитета</w:t>
      </w:r>
    </w:p>
    <w:bookmarkEnd w:id="156"/>
    <w:bookmarkStart w:name="z160" w:id="157"/>
    <w:p>
      <w:pPr>
        <w:spacing w:after="0"/>
        <w:ind w:left="0"/>
        <w:jc w:val="both"/>
      </w:pPr>
      <w:r>
        <w:rPr>
          <w:rFonts w:ascii="Times New Roman"/>
          <w:b w:val="false"/>
          <w:i w:val="false"/>
          <w:color w:val="000000"/>
          <w:sz w:val="28"/>
        </w:rPr>
        <w:t>
      1. Департамент Комитета по регулированию естественных монополий и защите конкуренции Министерства национальной экономики Республики Казахстан по Акмолинской области.</w:t>
      </w:r>
    </w:p>
    <w:bookmarkEnd w:id="157"/>
    <w:bookmarkStart w:name="z161" w:id="158"/>
    <w:p>
      <w:pPr>
        <w:spacing w:after="0"/>
        <w:ind w:left="0"/>
        <w:jc w:val="both"/>
      </w:pPr>
      <w:r>
        <w:rPr>
          <w:rFonts w:ascii="Times New Roman"/>
          <w:b w:val="false"/>
          <w:i w:val="false"/>
          <w:color w:val="000000"/>
          <w:sz w:val="28"/>
        </w:rPr>
        <w:t>
      2. Департамент Комитета по регулированию естественных монополий и защите конкуренции Министерства национальной экономики Республики Казахстан по Актюбинской области.</w:t>
      </w:r>
    </w:p>
    <w:bookmarkEnd w:id="158"/>
    <w:bookmarkStart w:name="z162" w:id="159"/>
    <w:p>
      <w:pPr>
        <w:spacing w:after="0"/>
        <w:ind w:left="0"/>
        <w:jc w:val="both"/>
      </w:pPr>
      <w:r>
        <w:rPr>
          <w:rFonts w:ascii="Times New Roman"/>
          <w:b w:val="false"/>
          <w:i w:val="false"/>
          <w:color w:val="000000"/>
          <w:sz w:val="28"/>
        </w:rPr>
        <w:t>
      3. Департамент Комитета по регулированию естественных монополий и защите конкуренции Министерства национальной экономики Республики Казахстан по Алматинской области.</w:t>
      </w:r>
    </w:p>
    <w:bookmarkEnd w:id="159"/>
    <w:bookmarkStart w:name="z163" w:id="160"/>
    <w:p>
      <w:pPr>
        <w:spacing w:after="0"/>
        <w:ind w:left="0"/>
        <w:jc w:val="both"/>
      </w:pPr>
      <w:r>
        <w:rPr>
          <w:rFonts w:ascii="Times New Roman"/>
          <w:b w:val="false"/>
          <w:i w:val="false"/>
          <w:color w:val="000000"/>
          <w:sz w:val="28"/>
        </w:rPr>
        <w:t>
      4. Департамент Комитета по регулированию естественных монополий и защите конкуренции Министерства национальной экономики Республики Казахстан по Атырауской области.</w:t>
      </w:r>
    </w:p>
    <w:bookmarkEnd w:id="160"/>
    <w:bookmarkStart w:name="z164" w:id="161"/>
    <w:p>
      <w:pPr>
        <w:spacing w:after="0"/>
        <w:ind w:left="0"/>
        <w:jc w:val="both"/>
      </w:pPr>
      <w:r>
        <w:rPr>
          <w:rFonts w:ascii="Times New Roman"/>
          <w:b w:val="false"/>
          <w:i w:val="false"/>
          <w:color w:val="000000"/>
          <w:sz w:val="28"/>
        </w:rPr>
        <w:t>
      5. Департамент Комитета по регулированию естественных монополий и защите конкуренции Министерства национальной экономики Республики Казахстан по Восточно-Казахстанской области.</w:t>
      </w:r>
    </w:p>
    <w:bookmarkEnd w:id="161"/>
    <w:bookmarkStart w:name="z165" w:id="162"/>
    <w:p>
      <w:pPr>
        <w:spacing w:after="0"/>
        <w:ind w:left="0"/>
        <w:jc w:val="both"/>
      </w:pPr>
      <w:r>
        <w:rPr>
          <w:rFonts w:ascii="Times New Roman"/>
          <w:b w:val="false"/>
          <w:i w:val="false"/>
          <w:color w:val="000000"/>
          <w:sz w:val="28"/>
        </w:rPr>
        <w:t>
      6. Департамент Комитета по регулированию естественных монополий и защите конкуренции Министерства национальной экономики Республики Казахстан по Жамбылской области.</w:t>
      </w:r>
    </w:p>
    <w:bookmarkEnd w:id="162"/>
    <w:bookmarkStart w:name="z166" w:id="163"/>
    <w:p>
      <w:pPr>
        <w:spacing w:after="0"/>
        <w:ind w:left="0"/>
        <w:jc w:val="both"/>
      </w:pPr>
      <w:r>
        <w:rPr>
          <w:rFonts w:ascii="Times New Roman"/>
          <w:b w:val="false"/>
          <w:i w:val="false"/>
          <w:color w:val="000000"/>
          <w:sz w:val="28"/>
        </w:rPr>
        <w:t>
      7. Департамент Комитета по регулированию естественных монополий и защите конкуренции Министерства национальной экономики Республики Казахстан по Западно-Казахстанской области.</w:t>
      </w:r>
    </w:p>
    <w:bookmarkEnd w:id="163"/>
    <w:bookmarkStart w:name="z167" w:id="164"/>
    <w:p>
      <w:pPr>
        <w:spacing w:after="0"/>
        <w:ind w:left="0"/>
        <w:jc w:val="both"/>
      </w:pPr>
      <w:r>
        <w:rPr>
          <w:rFonts w:ascii="Times New Roman"/>
          <w:b w:val="false"/>
          <w:i w:val="false"/>
          <w:color w:val="000000"/>
          <w:sz w:val="28"/>
        </w:rPr>
        <w:t>
      8. Департамент Комитета по регулированию естественных монополий и защите конкуренции Министерства национальной экономики Республики Казахстан по Карагандинской области.</w:t>
      </w:r>
    </w:p>
    <w:bookmarkEnd w:id="164"/>
    <w:bookmarkStart w:name="z168" w:id="165"/>
    <w:p>
      <w:pPr>
        <w:spacing w:after="0"/>
        <w:ind w:left="0"/>
        <w:jc w:val="both"/>
      </w:pPr>
      <w:r>
        <w:rPr>
          <w:rFonts w:ascii="Times New Roman"/>
          <w:b w:val="false"/>
          <w:i w:val="false"/>
          <w:color w:val="000000"/>
          <w:sz w:val="28"/>
        </w:rPr>
        <w:t>
      9. Департамент Комитета по регулированию естественных монополий и защите конкуренции Министерства национальной экономики Республики Казахстан по Костанайской области.</w:t>
      </w:r>
    </w:p>
    <w:bookmarkEnd w:id="165"/>
    <w:bookmarkStart w:name="z169" w:id="166"/>
    <w:p>
      <w:pPr>
        <w:spacing w:after="0"/>
        <w:ind w:left="0"/>
        <w:jc w:val="both"/>
      </w:pPr>
      <w:r>
        <w:rPr>
          <w:rFonts w:ascii="Times New Roman"/>
          <w:b w:val="false"/>
          <w:i w:val="false"/>
          <w:color w:val="000000"/>
          <w:sz w:val="28"/>
        </w:rPr>
        <w:t>
      10. Департамент Комитета по регулированию естественных монополий и защите конкуренции Министерства национальной экономики Республики Казахстан по Кызылординской области.</w:t>
      </w:r>
    </w:p>
    <w:bookmarkEnd w:id="166"/>
    <w:bookmarkStart w:name="z170" w:id="167"/>
    <w:p>
      <w:pPr>
        <w:spacing w:after="0"/>
        <w:ind w:left="0"/>
        <w:jc w:val="both"/>
      </w:pPr>
      <w:r>
        <w:rPr>
          <w:rFonts w:ascii="Times New Roman"/>
          <w:b w:val="false"/>
          <w:i w:val="false"/>
          <w:color w:val="000000"/>
          <w:sz w:val="28"/>
        </w:rPr>
        <w:t>
      11. Департамент Комитета по регулированию естественных монополий и защите конкуренции Министерства национальной экономики Республики Казахстан по Мангистауской области.</w:t>
      </w:r>
    </w:p>
    <w:bookmarkEnd w:id="167"/>
    <w:bookmarkStart w:name="z171" w:id="168"/>
    <w:p>
      <w:pPr>
        <w:spacing w:after="0"/>
        <w:ind w:left="0"/>
        <w:jc w:val="both"/>
      </w:pPr>
      <w:r>
        <w:rPr>
          <w:rFonts w:ascii="Times New Roman"/>
          <w:b w:val="false"/>
          <w:i w:val="false"/>
          <w:color w:val="000000"/>
          <w:sz w:val="28"/>
        </w:rPr>
        <w:t>
      12. Департамент Комитета по регулированию естественных монополий и защите конкуренции Министерства национальной экономики Республики Казахстан по Павлодарской области.</w:t>
      </w:r>
    </w:p>
    <w:bookmarkEnd w:id="168"/>
    <w:bookmarkStart w:name="z172" w:id="169"/>
    <w:p>
      <w:pPr>
        <w:spacing w:after="0"/>
        <w:ind w:left="0"/>
        <w:jc w:val="both"/>
      </w:pPr>
      <w:r>
        <w:rPr>
          <w:rFonts w:ascii="Times New Roman"/>
          <w:b w:val="false"/>
          <w:i w:val="false"/>
          <w:color w:val="000000"/>
          <w:sz w:val="28"/>
        </w:rPr>
        <w:t>
      13. Департамент Комитета по регулированию естественных монополий и защите конкуренции Министерства национальной экономики Республики Казахстан по Северо-Казахстанской области.</w:t>
      </w:r>
    </w:p>
    <w:bookmarkEnd w:id="169"/>
    <w:bookmarkStart w:name="z173" w:id="170"/>
    <w:p>
      <w:pPr>
        <w:spacing w:after="0"/>
        <w:ind w:left="0"/>
        <w:jc w:val="both"/>
      </w:pPr>
      <w:r>
        <w:rPr>
          <w:rFonts w:ascii="Times New Roman"/>
          <w:b w:val="false"/>
          <w:i w:val="false"/>
          <w:color w:val="000000"/>
          <w:sz w:val="28"/>
        </w:rPr>
        <w:t>
      14. Департамент Комитета Республики Казахстан по регулированию естественных монополий и защите конкуренции Министерства национальной экономики Республики Казахстан по Южно-Казахстанской области.</w:t>
      </w:r>
    </w:p>
    <w:bookmarkEnd w:id="170"/>
    <w:bookmarkStart w:name="z174" w:id="171"/>
    <w:p>
      <w:pPr>
        <w:spacing w:after="0"/>
        <w:ind w:left="0"/>
        <w:jc w:val="both"/>
      </w:pPr>
      <w:r>
        <w:rPr>
          <w:rFonts w:ascii="Times New Roman"/>
          <w:b w:val="false"/>
          <w:i w:val="false"/>
          <w:color w:val="000000"/>
          <w:sz w:val="28"/>
        </w:rPr>
        <w:t>
      15. Департамент Комитета по регулированию естественных монополий и защите конкуренции Министерства национальной экономики Республики Казахстан по городу Астане.</w:t>
      </w:r>
    </w:p>
    <w:bookmarkEnd w:id="171"/>
    <w:bookmarkStart w:name="z175" w:id="172"/>
    <w:p>
      <w:pPr>
        <w:spacing w:after="0"/>
        <w:ind w:left="0"/>
        <w:jc w:val="both"/>
      </w:pPr>
      <w:r>
        <w:rPr>
          <w:rFonts w:ascii="Times New Roman"/>
          <w:b w:val="false"/>
          <w:i w:val="false"/>
          <w:color w:val="000000"/>
          <w:sz w:val="28"/>
        </w:rPr>
        <w:t>
      16. Департамент Комитета по регулированию естественных монополий и защите конкуренции Министерства национальной экономики Республики Казахстан по городу Алматы.</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