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9a74" w14:textId="9e99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09 июля 2012 года № 4-38/V "Об оказании социальной помощи отдельным категориям нуждающихся граждан Урд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07 июня 2013 года N 14-137/V. Зарегистрировано Департаментом юстиции Восточно-Казахстанской области 28 июня 2013 года N 2981. Утратило силу решением  Урджарского районного маслихата от 15 апреля 2014 года N 24-253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т 15.04.2014 N 24-253/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национальных реестрах идентификационных номеров» и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9 июля 2012 года № 4-38/V «Об оказании социальной помощи отдельным категориям нуждающихся граждан Урджарского района» (зарегистрировано в Реестре государственной регистрации нормативных правовых актов за № 2617, опубликовано в газете «Уақыт тынысы» от 09 августа 2012 года № 7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 подпункт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Тл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