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147b" w14:textId="4d61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Алтынсаринском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18 января 2013 года № 4. Зарегистрировано Департаментом юстиции Костанайской области 19 февраля 2013 года № 4020.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 Алтынсаринском районе на 2013 год квоту рабочих мест для: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 в размере одного процента от общей численности рабочих мест.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