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1f12" w14:textId="f201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7 декабря 2012 года № 75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27 июня 2013 года № 131. Зарегистрировано Департаментом юстиции Актюбинской области 09 июля 2013 года № 3602. Утратило силу в связи с истечением срока применения - (письмо маслихата Актюбинской области от 17 июня 2014 года № 06-01-02/312).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Актюбинской области от 17.06.2014 № 06-01-02/312).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2013 года № 110 "О внесении изменений и дополнений в Закон Республики Казахстан "О республиканском бюджете на 2013-2015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2013 года № 649 "О внесении изменений и дополнений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2013-2015 годы" Актюбинский областной 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2012 года № 75 "Об областном бюджете на 2013-2015 годы" (зарегистрированное в Реестре государственной регистрации нормативных правовых актов за № 3471, опубликованное в газетах "Ақтөбе" и "Актюбинский вестник" от 15 января 2013 года № 5-6)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"104 916 531,7" заменить цифрами "107 522 388,7",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"77 363 678,7" заменить цифрами "79 969 535,7";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"105 115 460,5" заменить цифрами "107 721 317,5";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"2 301 928,3" заменить цифрами "2 425 928,3",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"3 421 036" заменить цифрами "3 545 036";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"-3 660 104,1" заменить цифрами "-3 784 104,1";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"3 660 104,1" заменить цифрами "3 784 104,1".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"777 433" заменить цифрами "721 118";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"574 250" заменить цифрами "587 969";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"2 448 830" заменить цифрами "4 235 670";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"812 000" заменить цифрами "1 615 600";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"1 751 386" заменить цифрами "1 785 587";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"236 053" заменить цифрами "197 868";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"502 741" заменить цифрами "462 137";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"165 768" заменить цифрами "157 280";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"625 033" заменить цифрами "439 581";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"7 495 871" заменить цифрами "7 113 775";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"1 918 586" заменить цифрами "528 140";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"45 000 тысяч тенге - на повышение доступности товаров, работ и услуг для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146 617 тысяч тенге - на увеличение штатной численности местных исполнительных органов".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Д.ДОВМАТЕНКО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С.КАЛДЫГУЛОВА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2013 года №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 № 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107 522 388,7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26 885 270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10 148 992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10 148 992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9 253 286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9 253 286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7 482 992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7 482 992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667 583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41 237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154 086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154 086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79 969 535,7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5 338 253,7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5 338 253,7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74 631 282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74 631 282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107 721 317,5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4 973 143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21 142 813,6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12 032 311,8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12 032 311,8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онкогемотологических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18 066 890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5 356 085,8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4 043 097,9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4 043 097,9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7 350 185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экономической доступности гербицидов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8 371 961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4 449 152,3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16 239 576,9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16 239 576,9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16 239 576,9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2 425 928,3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1 119 107,7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-3 784 104,1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3 784 104,1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1 534 338,7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1 953 500,8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1 953 500,8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1 953 500,8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