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a55d" w14:textId="a35a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школьными принадлежностями на территории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26 июля 2012 года № 1879. Зарегистрировано Департаментом юстиции Западно-Казахстанской области 31 августа 2012 года № 7-1-239. Утратило силу постановлением акимата города Уральска Западно-Казахстанской области от 25 октября 2012 года № 2714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Уральска Западно-Казахстанской области от 25 октября 2012 года № 2714.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выездной торговли школьными принадлежностями на территории города Уральска, по улице Абубакир Кердери между улицами Жаханшы Досмухамедова и Фрунзе.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внутренних дел города Уральска Департамента внутренних дел Западно-Казахстанской области" (по согласованию), ежедневно на местах выездной торговли обеспечить общественный порядок и безопасность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 пассажирского транспорта и автомобильных дорог города Уральск" установить на территории мест выездной торговли контейнера для мусора, биотуалеты и организовать ежедневную уборку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предпринимательства города Уральск" и государственному учреждению "Отдел образования города Уральск" принять все необходимые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А. Құттұмұрат-ұлы.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Уральск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_____________Айткалиев Шадияр Камиярович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24.07.2012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