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6997" w14:textId="ff86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заключения о наличии культурной ценности у вывозимого и ввозимого предмета"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5 июля 2012 года N 3/598. Зарегистрировано в Департаменте юстиции города Алматы 1 августа 2012 года за N 946. Утратило силу постановлением Акимата города Алматы от 22 мая 2013 года N 2/429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Алматы от 22.05.2013 N 2/429.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административных процедурах»</w:t>
      </w:r>
      <w:r>
        <w:rPr>
          <w:rFonts w:ascii="Times New Roman"/>
          <w:b w:val="false"/>
          <w:i w:val="false"/>
          <w:color w:val="000000"/>
          <w:sz w:val="28"/>
        </w:rPr>
        <w:t>,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«О нормативных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2010 года № 976 «Об утверждении стандарта государственной услуги «Выдача заключения о наличии культурной ценности у вывозимого и ввозимого предмета»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заключения о наличии культурной ценности у вывозимого и ввозимого предмета»;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Алматы С. Сейдуманова.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  А. Есимов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июля 2012 года № 5/598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«Выдача заключения о наличии</w:t>
      </w:r>
      <w:r>
        <w:br/>
      </w:r>
      <w:r>
        <w:rPr>
          <w:rFonts w:ascii="Times New Roman"/>
          <w:b/>
          <w:i w:val="false"/>
          <w:color w:val="000000"/>
        </w:rPr>
        <w:t>
культурной ценности у вывозимого и ввозимого предмета»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культурная ценность – предмет культурного наследия светского и религиозного характера, а также иные ценности, имеющие историческое, художественное, научное или иное культурное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или юридическое лицо, которому оказывается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Управление – государственное учреждение «Управление культуры города Алматы»;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 – должностное лицо Управления, в обязанности которого входит проведение экспертизы и выдача Заключения о наличии культурной ценности у вывозимого и ввозимого предмета;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регламент – нормативный правовой акт, регулирующий внутренний порядок деятельности Государственного учреждения «Управление культуры города Алматы» по оказанию государственной услуги «Выдача заключения о наличии культурной ценности у вывозимого и ввозимого предмета»;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заключение – документ установленной формы, в котором изложены результаты экспертизы о наличии у вывозимого предмета культурной ценности и о подлинности временно вывезенной культурной ценности;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экспертная комиссия – комиссия по вывозу и ввозу культурных ценностей, создаваемая акиматом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СФЕ - структурные функциональные единицы – структурное подразделение Управления, иные органы и информационные системы или их подсистемы, участвующие в процессе оказания государственной услуги по выдаче заключения наличии культурной ценности у вывозимого и ввозимого предмета;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СДО – служба документационного обеспечения управления.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государственной услуги «Выдача заключения о наличии культурной ценности у вывозимого и ввозимого предмета» разработан Управлением культуры города Алматы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2010 года № 976 «Об утверждении стандарта государственной услуги «Выдача заключения о наличии культурной ценности у вывозимого и ввозимого предмета».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«Управление культуры города Алматы».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«О культуре»,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447 «Об утверждении Правил проведения экспертизы культурных ценностей, вывозимых и ввозимых в Республику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Формой завершения государственной услуги является выдача заключения на бумажном носителе по форме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447 «Об утверждении Правил проведения экспертизы культурных ценностей, вывозимых и ввозимых в Республику Казахстан», либо мотивированный ответ об отказе в выдаче заключения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регламент определяет порядок выдачи заключения.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Потребители могут получить информацию об оказании государственной услуги на сайте Управления www.almatymadeniet.kz или по адресу: город Алматы, проспект Достык, 180, этаж 5, кабинет 52, Управление культуры города Алматы, Отдел историко-культурного наследия и библиотечной работы, телефоны: 272-58-81 и 272-10-01.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ежедневно в соответствии с графиком работы Управления,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ограничений по времени при оказании государственной услуги устанавливаются Регламентом оказания государственной услуги – пять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Управление может отказать потребителю в предоставлении государственной услуги в связи с предоставлением неполного пакета документов,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предоставленных документов письменный, мотивированный отказ потребителю дается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по выдаче заключения о наличии культурной ценности у вывозимого и ввозимого предмета: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1-ый этап – консультация, прием и регистрация документов и предметов для оказания государственной услуги специалистом СДО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2-ой этап – определение начальником Управления или уполномоченным лицом исполнителя, места и времени проведения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3-ий этап – осуществление исполнителем отправки документов и предметов на экспертизу в экспертную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4-ый этап – осуществление экспертной комиссией экспертизы в целях определения его на соответствие культурной ценности или подлинности временно вывезенной культурной ценности;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5-ый этап – осуществление исполнителем организационных мероприятий по скреплению заключений печатью Управления, а также выдачи одного экземпляра заключения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потребителя для оказания государственной услуги осуществляется одним лицом в течение рабочего дня в соответствии с графиком работы Управления.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Потребитель предоставляет в Управление, по адресу: город Алматы, проспект Достык, 180, этаж 5, кабинет 52, документы и предметы для получения государственной услуги, которые принимаются сотрудником СДО Управления по описи, указанной в заявлении потребителя. Соответствующие требованиям документы и предметы оформляются и регистрируются СДО с указанием номера, даты и количества листов в регистрационном штампе, с указанием признаков контроля. Потребитель получает копию заявления со штампом регистрации (входящий номер, дата) СДО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Потребитель предоставляет в Управление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2010 года № 976 «Об утверждении стандарта государственной услуги «Выдача заключения о наличии культурной ценности у вывозимого и ввозимого предмета»;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физического лица - копию документа, удостоверяющего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– копию свидетельства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договора принимающей стороны о целях и условиях нахождения культурных ценностей – для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две идентичные фотографии размером 10х15 сантиметров каждой культурной ценности или ее составляющих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право собственности на культурные ценности;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юридического лица – приказ руководителя организации о возложении ответственности на определенное лицо за сохранность культурных ценностей на период временного вывоза;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предметы, рассматриваемые как культурные ценности, подлежащие экспертизе.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Зарегистрированные, оформленные надлежащим образом документы и предметы передаются начальнику Управления или уполномоченному лицу, которые в последующем передаются исполнителю. По мере их получения, исполнитель осуществляет отправку документов и предметов на экспертизу в экспертную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и время проведения экспертизы определяется начальником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работы экспертной комиссии оформляется заключение в двух экземплярах, каждое из которых подписывается председателем комиссии и передается вместе с предметами исполнителю.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заключения и предметов, исполнитель скрепляет заключения печатью Управления и один экземпляр вместе с предметом выдает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заключения, а также пакет рассмотренных документов остаются в бессрочном хранении в экспертной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заключения и предметов осуществляется потребителю лично либо доверенному лицу с предоставлением доверенности, при личном посещении нарочно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регистрируется журнале выданных заключений.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Управлением,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СДО;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экспертной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либо уполномоченное лицо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Ответственным за принимаемые решения, действия (бездействия) или срыв сроков предоставления государственной услуги является начальник Управления либо уполномоченное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Начальник либо уполномоченное лицо Управления, исполнитель, а также экспертная комиссия в лице председателя несут ответственность за сохранность представленных документов и предметов потребителя (на случай их утраты или порчи) в порядке, предусмотренном законодательством Республики Казахстан.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заключения о наличии культурной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ценности у вывозимого и ввозимого предмета»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 и график работы Управления культуры</w:t>
      </w:r>
      <w:r>
        <w:br/>
      </w:r>
      <w:r>
        <w:rPr>
          <w:rFonts w:ascii="Times New Roman"/>
          <w:b/>
          <w:i w:val="false"/>
          <w:color w:val="000000"/>
        </w:rPr>
        <w:t>
города Алматы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2378"/>
        <w:gridCol w:w="1828"/>
        <w:gridCol w:w="2338"/>
        <w:gridCol w:w="2630"/>
        <w:gridCol w:w="2802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 вание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теле- фонов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Адреса электронной почты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Алматы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Достык, 180, 5 этаж, кабинет № 52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272-10-01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391-02-28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 almatymadeniet. kz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понедельник - пятница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 с 09.00 до 18.00 часов, перерыв с 13.00 до 14.00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  суббота– воскресенье и праздничные дни</w:t>
            </w:r>
          </w:p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заключения о наличии культурной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ценности у вывозимого и ввозимого предмета»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взаимодействие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(процедур) каждой СФЕ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1700"/>
        <w:gridCol w:w="2885"/>
        <w:gridCol w:w="3081"/>
        <w:gridCol w:w="2168"/>
        <w:gridCol w:w="2390"/>
      </w:tblGrid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дей- ствия (хода, потока работы)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 нование СФЕ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СДО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 комиссия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либо уполномо- ченное лицо Управле- 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экспертной комиссии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 нование дей- ствия (про- цесса, проце- дуры, опера- ции) и их опи- сание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Консультация, прием и регистрация документов и предметов для оказания государствен- ной услуги и дальнейшая передача этих документов для оказания государствен- ной услуги и дальнейшая передача этих документов в экспертную комиссию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предоставлении (отказе в предоставле- нии) государ- ственной услуги потребителю. Выдача заключения о наличии культурной ценности у вывозимого и ввозимого предмета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 ние двух экзем- пляров заключе- ний о наличии культур- ной ценности у выво- зимого и ввозимого предмета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уведомле- ний о предостав- лении или об отказе в предо- ставлении государст- венной услуги и выдача на руки потреби- телю заключения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(дан- ные, доку- мент, органи- зацион- но-рас- поряди- тельное решение)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Корешок заявления о приеме заявления и необходимых документов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 – корешок заявления о приеме заявления и необходимых документов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предо- ставлении или отказе в предо- ставлении потреби- телю государ- ственной услуги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Уведомле- ние о предостав- лении или отказе в предостав- лении потреби- телю государст- венной услуги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испол- нения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Корешок - в день обращения, передача документов – 1 день (день приема не входит в срок оказания услуги)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– в день обращения, 3 дня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Заключе- ние – в течение 5 дней со дня предо- ставления докумен- тов, принятие решения – 5 дней, отказ – 2 дня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 щего дейст- вия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0"/>
        <w:gridCol w:w="63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СДО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комиссия</w:t>
            </w:r>
          </w:p>
        </w:tc>
      </w:tr>
      <w:tr>
        <w:trPr>
          <w:trHeight w:val="135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Консультация, прием и регистрация документов для оказания государственной услуги и дальнейшая передача этих документов для оказания государственной услуги и дальнейшая передача этих документов в рабочий орган экспертной комиссии 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решения о предоставлении (отказе в предоставлении) государственной услуги потребителю. Выдача заключения о наличии культурной ценности у вывозимого и ввозимого предмета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либо уполномоченное лицо Управления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рабочего органа экспертной комиссии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двух экземпляров заключений о наличии культурной ценности у вывозимого и ввозимого предмета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уведомлений о предоставлении государственной услуги и выдача на руки потребителю заключения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0"/>
        <w:gridCol w:w="63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СДО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рабочего органа экспертной комиссии</w:t>
            </w:r>
          </w:p>
        </w:tc>
      </w:tr>
      <w:tr>
        <w:trPr>
          <w:trHeight w:val="135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Консультация, прием и регистрация документов и предметов для оказания государственной услуги и дальнейшая передача этих документов для оказания государственной услуги и дальнейшая передача этих документов в рабочий орган экспертной комиссии 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основании документов, представленных потребителем государственной услуги, проверяет наличие права на получение потребителем данной услуги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Специальная комиссия 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рабочего органа экспертной комиссии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сомнений в представленных сведениях, отсутствии необходимых документов потребителя государственной услуги, принимает решение об отказе в предоставлении государственной услуги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направление потребителю государственной услуги уведомления об отказе в предоставлении государственной услуги </w:t>
            </w:r>
          </w:p>
        </w:tc>
      </w:tr>
    </w:tbl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заключения о наличии культурной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ценности у вывозимого и ввозимого предмета»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119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