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954b" w14:textId="5619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без названия в селе Шымыр Карабулакского поселкового округа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поселкового округа Ескельдинского района Алматинской области от 27 сентября 2012 года N 06. Зарегистрировано Департаментом юстиции Алматинской области 24 октября 2012 года N 2155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 от 8 декабря 1993 года и согласования с общественной комиссией по ономастике Ескельдинского района, а также с учетом мнения населения Аким Карабулакского поселкового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 без названия "Кемеращы" расположенной на северо-западе села Шымыр Карабулакского поселкового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реализацией настоящего решения возложить на заместителя акима Карабулакского поселкового округа Рысбекова Аяна Бауыржановича.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поселкового округа                         Токпаев Ж.М.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