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e58e" w14:textId="b18e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управлению земельными ресурсами от 4 декабря 2012 года № 223-ОД. Зарегистрирован в Министерстве юстиции Республики Казахстан 24 декабря 2012 года № 8215. Утратил силу приказом Министра регионального развития Республики Казахстан от 16 мая 2014 года № 138/ОД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регионального развития РК от 16.05.2014 </w:t>
      </w:r>
      <w:r>
        <w:rPr>
          <w:rFonts w:ascii="Times New Roman"/>
          <w:b w:val="false"/>
          <w:i w:val="false"/>
          <w:color w:val="ff0000"/>
          <w:sz w:val="28"/>
        </w:rPr>
        <w:t>№ 138/ОД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«Представление информации об изготовлении идентификационного документа на земельный участок»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«Представление кадастровой информации на земельный участок»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«Представление информации о принадлежности земельного участка»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«Представление информации о правоустанавливающем документе первичного предоставления права на земельный участок»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за использованием и охраной земель и государственного земельного кадастра и мониторинга земель Агентства Республики Казахстан по управлению земельными ресурсами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опубликование настоящего приказа на интернет-ресурсе Агентства Республики Казахстан по управлению земельными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Отаров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А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декабря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223-од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об изготовлении</w:t>
      </w:r>
      <w:r>
        <w:br/>
      </w:r>
      <w:r>
        <w:rPr>
          <w:rFonts w:ascii="Times New Roman"/>
          <w:b/>
          <w:i w:val="false"/>
          <w:color w:val="000000"/>
        </w:rPr>
        <w:t>
идентификационного документа на земельный участок»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«Предоставление информации об изготовлении идентификационного документа на земельный участок» (далее – услуга) оказывается Республиканским государственным предприятием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(далее – услугодатель), через веб-портал «электронного правительства» www.egov.kz (далее - ПЭП),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информации об изготовлении идентификационного документа на земельный участок», утвержденного постановлением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оказываемой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–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– перечень информационных систем, структурных подразделений государственных органов, учреждений или иных организаций,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удостоверяющий центр Республики Казахстан – удостоверяющий центр, обслуживающий участников «электронного правительства», государственных и негосударственных информационных систем (далее –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АИС ГЗК – Автоматизированная информационная система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приведены в диаграмме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или 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услуги на основе запроса, поданного в государственный орган в виде электронного документа, подписанного ключом ЭЦП потребителя и ИС НУЦ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потребителем ИИН или 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 ПЭП подлинности данных о потребителе через ИИН или 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2 – формирование ПЭП-ом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удостоверение (подписание) запроса для оказания услуги посредством ЭЦП потребителя и направление электронного документа (запроса) через ШЭП для обработки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потребителем результата услуги (электронного документа), сформированный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приведены в диаграмме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 в форму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а также данных по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или 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и удостоверение (подписание)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(электронного документа) сформированного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услугу, предоставляемые потребителю на государственном или русском языках приведены на веб-портале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ПЭП в разделе «История получения услуг», а также при обращении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по услуге, также в случае необходимости оценки (в том числе обжалования) ее качества необходимо обратится в саll–центр по телефону 1414.</w:t>
      </w:r>
    </w:p>
    <w:bookmarkEnd w:id="6"/>
    <w:bookmarkStart w:name="z6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государственной услуги ЭЦП.</w:t>
      </w:r>
    </w:p>
    <w:bookmarkEnd w:id="8"/>
    <w:bookmarkStart w:name="z9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изготовлении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земельный участок»   </w:t>
      </w:r>
    </w:p>
    <w:bookmarkEnd w:id="9"/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479"/>
        <w:gridCol w:w="963"/>
        <w:gridCol w:w="1101"/>
        <w:gridCol w:w="963"/>
        <w:gridCol w:w="1377"/>
        <w:gridCol w:w="1378"/>
        <w:gridCol w:w="1515"/>
        <w:gridCol w:w="1515"/>
        <w:gridCol w:w="1515"/>
      </w:tblGrid>
      <w:tr>
        <w:trPr>
          <w:trHeight w:val="8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регистрационного свидетельства ЭЦП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потребителя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услугодателя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отсутствием запрошенных данных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при отсутствии запрашиваемых данных потребителя; 8 –при наличии запрашиваемых данных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ЦОН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669"/>
        <w:gridCol w:w="1252"/>
        <w:gridCol w:w="1252"/>
        <w:gridCol w:w="1113"/>
        <w:gridCol w:w="1253"/>
        <w:gridCol w:w="1113"/>
        <w:gridCol w:w="1392"/>
        <w:gridCol w:w="1531"/>
        <w:gridCol w:w="1114"/>
        <w:gridCol w:w="1114"/>
      </w:tblGrid>
      <w:tr>
        <w:trPr>
          <w:trHeight w:val="8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/ГБД ЮЛ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    удостоверение посредством ЭЦП заполненной формы  запроса на оказание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  удостоверенного (подписанного) ЭЦП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отсутствием запрошенных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2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  мотивированного отказа.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  мотивированного отказа.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при отсутствии запрашиваемых данных потребителя; 9 –при наличии запрашиваемых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изготовлении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земельный участок»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61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ИС ЦОН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изготовлении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земельный участок»   </w:t>
      </w:r>
    </w:p>
    <w:bookmarkEnd w:id="13"/>
    <w:bookmarkStart w:name="z9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724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изготовлении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земельный участок»   </w:t>
      </w:r>
    </w:p>
    <w:bookmarkEnd w:id="15"/>
    <w:bookmarkStart w:name="z9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справки «Информация об изготовлении</w:t>
      </w:r>
      <w:r>
        <w:br/>
      </w:r>
      <w:r>
        <w:rPr>
          <w:rFonts w:ascii="Times New Roman"/>
          <w:b/>
          <w:i w:val="false"/>
          <w:color w:val="000000"/>
        </w:rPr>
        <w:t>
идентификационного документа на земельный участок»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146800" cy="844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844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отказе в выдаче информации об изготовлении</w:t>
      </w:r>
      <w:r>
        <w:br/>
      </w:r>
      <w:r>
        <w:rPr>
          <w:rFonts w:ascii="Times New Roman"/>
          <w:b/>
          <w:i w:val="false"/>
          <w:color w:val="000000"/>
        </w:rPr>
        <w:t>
идентификационного документа на земельный участок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82423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изготовлении идентификационного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 на земельный участок»   </w:t>
      </w:r>
    </w:p>
    <w:bookmarkEnd w:id="18"/>
    <w:bookmarkStart w:name="z1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9"/>
    <w:bookmarkStart w:name="z10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223-од</w:t>
      </w:r>
    </w:p>
    <w:bookmarkEnd w:id="21"/>
    <w:bookmarkStart w:name="z11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кадастровой информации на земельный участок»</w:t>
      </w:r>
    </w:p>
    <w:bookmarkEnd w:id="22"/>
    <w:bookmarkStart w:name="z11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bookmarkStart w:name="z39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«Предоставление кадастровой информации на земельный участок» (далее – услуга) оказывается Республиканским государственным предприятием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(далее – услугодатель), через веб-портал «электронного правительства» www.egov.kz (далее - ПЭП),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кадастровой информации на земельный участок», утвержденного постановлением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оказываемой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–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– перечень информационных систем, структурных подразделений государственных органов, учреждений или иных организаций,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удостоверяющий центр Республики Казахстан – удостоверяющий центр, обслуживающий участников «электронного правительства», государственных и негосударственных информационных систем (далее –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АИС ГЗК – Автоматизированная информационная система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РШЭП).</w:t>
      </w:r>
    </w:p>
    <w:bookmarkEnd w:id="24"/>
    <w:bookmarkStart w:name="z1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5"/>
    <w:bookmarkStart w:name="z1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приведены в диаграмме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или 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услуги на основе запроса, поданного в государственный орган в виде электронного документа, подписанного ключом ЭЦП потребителя и ИС НУЦ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потребителем ИИН или 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 ПЭП подлинности данных о потребителе через ИИН или 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2 – формирование ПЭП-ом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удостоверение (подписание) запроса для оказания услуги посредством ЭЦП потребителя и направление электронного документа (запроса) через ШЭП для обработки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потребителем результата услуги (электронного документа), сформированный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приведены в диаграмме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 в форму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а также данных по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или 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и удостоверение (подписание)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(электронного документа) сформированного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услугу, предоставляемые потребителю на государственном или русском языках приведены на веб-портале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ПЭП в разделе «История получения услуг», а также при обращении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по услуге, также в случае необходимости оценки (в том числе обжалования) ее качества необходимо обратится в саll–центр по телефону 1414.</w:t>
      </w:r>
    </w:p>
    <w:bookmarkEnd w:id="26"/>
    <w:bookmarkStart w:name="z16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27"/>
    <w:bookmarkStart w:name="z16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государственной услуги ЭЦП.</w:t>
      </w:r>
    </w:p>
    <w:bookmarkEnd w:id="28"/>
    <w:bookmarkStart w:name="z1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    </w:t>
      </w:r>
    </w:p>
    <w:bookmarkEnd w:id="29"/>
    <w:bookmarkStart w:name="z1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ПЭП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479"/>
        <w:gridCol w:w="963"/>
        <w:gridCol w:w="1101"/>
        <w:gridCol w:w="963"/>
        <w:gridCol w:w="1377"/>
        <w:gridCol w:w="1378"/>
        <w:gridCol w:w="1515"/>
        <w:gridCol w:w="1515"/>
        <w:gridCol w:w="1515"/>
      </w:tblGrid>
      <w:tr>
        <w:trPr>
          <w:trHeight w:val="8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выбором регистрационного свидетельства ЭЦП.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не подтверждением подлинности ЭЦП потребителя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услугодателя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при отсутствии запрашиваемых данных потребителя; 8 –при наличии запрашиваемых данных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8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ЦОН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669"/>
        <w:gridCol w:w="1252"/>
        <w:gridCol w:w="1252"/>
        <w:gridCol w:w="1113"/>
        <w:gridCol w:w="1253"/>
        <w:gridCol w:w="1113"/>
        <w:gridCol w:w="1392"/>
        <w:gridCol w:w="1531"/>
        <w:gridCol w:w="1114"/>
        <w:gridCol w:w="1114"/>
      </w:tblGrid>
      <w:tr>
        <w:trPr>
          <w:trHeight w:val="8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 заполненной формы запроса на оказание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2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при отсутствии запрашиваемых данных потребителя; 9 –при наличии запрашиваемых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61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 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    </w:t>
      </w:r>
    </w:p>
    <w:bookmarkEnd w:id="34"/>
    <w:bookmarkStart w:name="z1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справки «кадастровая информация на земельный участок»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743700" cy="935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935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отказе в выдаче</w:t>
      </w:r>
      <w:r>
        <w:br/>
      </w:r>
      <w:r>
        <w:rPr>
          <w:rFonts w:ascii="Times New Roman"/>
          <w:b/>
          <w:i w:val="false"/>
          <w:color w:val="000000"/>
        </w:rPr>
        <w:t>
кадастровой информации на земельный участок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84582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________ об отказе в выдаче кадастровой информации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 ___ » ______ 20 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(наименование/фамилия,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отказано в приеме в выдаче информации о принадлежности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АУЗР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қүжат "Электрондық қүжат және электрондық цифрлық қолтанба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Респубикасының 2003 жылғы 7 қантардағы № 370-II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Заны 7 бабының 1 тармағына сәйкес кағаз тасығыштағы қүжатпен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кадастровой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информации на земельный участок»    </w:t>
      </w:r>
    </w:p>
    <w:bookmarkEnd w:id="37"/>
    <w:bookmarkStart w:name="z19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8"/>
    <w:bookmarkStart w:name="z19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9"/>
    <w:bookmarkStart w:name="z2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223-од</w:t>
      </w:r>
    </w:p>
    <w:bookmarkEnd w:id="40"/>
    <w:bookmarkStart w:name="z20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о принадлежности земельного участка»</w:t>
      </w:r>
    </w:p>
    <w:bookmarkEnd w:id="41"/>
    <w:bookmarkStart w:name="z20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2"/>
    <w:bookmarkStart w:name="z2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«Предоставление информации о принадлежности земельного участка» (далее – услуга) оказывается Республиканским государственным предприятием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(далее – услугодатель), через веб-портал «электронного правительства» www.egov.kz (далее - ПЭП),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информации о принадлежности земельного участка», утвержденного постановлением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оказываемой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–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– перечень информационных систем, структурных подразделений государственных органов, учреждений или иных организаций,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удостоверяющий центр Республики Казахстан – удостоверяющий центр, обслуживающий участников «электронного правительства», государственных и негосударственных информационных систем (далее –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АИС ГЗК – Автоматизированная информационная система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РШЭП).</w:t>
      </w:r>
    </w:p>
    <w:bookmarkEnd w:id="43"/>
    <w:bookmarkStart w:name="z2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44"/>
    <w:bookmarkStart w:name="z2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приведены в диаграмме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или 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услуги на основе запроса, поданного в государственный орган в виде электронного документа, подписанного ключом ЭЦП потребителя и ИС НУЦ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потребителем ИИН или 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 ПЭП подлинности данных о потребителе через ИИН или 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2 – формирование ПЭП-ом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с учетом ее структуры и форматных требований,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удостоверение (подписание) запроса для оказания услуги посредством ЭЦП потребителя и направление электронного документа (запроса) через ШЭП для обработки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потребителем результата услуги (электронного документа), сформированный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приведены в диаграмме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 в форму с учетом ее структуры и форматных требований, а также данных по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или 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и удостоверение (подписание)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(электронного документа) сформированного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услугу, предоставляемые потребителю на государственном или русском языках приведены на веб-портале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ПЭП в разделе «История получения услуг», а также при обращении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по услуге, также в случае необходимости оценки (в том числе обжалования) ее качества необходимо обратится в саll–центр по телефону 1414.</w:t>
      </w:r>
    </w:p>
    <w:bookmarkEnd w:id="45"/>
    <w:bookmarkStart w:name="z2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электронной государственной услуги</w:t>
      </w:r>
    </w:p>
    <w:bookmarkEnd w:id="46"/>
    <w:bookmarkStart w:name="z2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14. Формы, шаблоны бланков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государственной услуги ЭЦП.</w:t>
      </w:r>
    </w:p>
    <w:bookmarkEnd w:id="47"/>
    <w:bookmarkStart w:name="z2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принадлежности земельного участка»  </w:t>
      </w:r>
    </w:p>
    <w:bookmarkEnd w:id="48"/>
    <w:bookmarkStart w:name="z2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ПЭП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479"/>
        <w:gridCol w:w="963"/>
        <w:gridCol w:w="1101"/>
        <w:gridCol w:w="963"/>
        <w:gridCol w:w="1377"/>
        <w:gridCol w:w="1378"/>
        <w:gridCol w:w="1515"/>
        <w:gridCol w:w="1515"/>
        <w:gridCol w:w="1515"/>
      </w:tblGrid>
      <w:tr>
        <w:trPr>
          <w:trHeight w:val="8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регистрационного свидетельства ЭЦП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не подтверждением подлинности ЭЦП потребителя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услугодателя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отсутствием запрошенных данных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при отсутствии запрашиваемых данных потребителя; 8 –при наличии запрашиваемых данных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ЦОН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669"/>
        <w:gridCol w:w="1252"/>
        <w:gridCol w:w="1252"/>
        <w:gridCol w:w="1113"/>
        <w:gridCol w:w="1253"/>
        <w:gridCol w:w="1113"/>
        <w:gridCol w:w="1392"/>
        <w:gridCol w:w="1531"/>
        <w:gridCol w:w="1114"/>
        <w:gridCol w:w="1114"/>
      </w:tblGrid>
      <w:tr>
        <w:trPr>
          <w:trHeight w:val="8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 заполненной формы запроса на оказание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2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при отсутствии запрашиваемых данных потребителя; 9 –при наличии запрашиваемых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принадлежности земельного участка» 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 через ПЭП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drawing>
          <wp:inline distT="0" distB="0" distL="0" distR="0">
            <wp:extent cx="8661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принадлежности земельного участка»  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принадлежности земельного участка»  </w:t>
      </w:r>
    </w:p>
    <w:bookmarkEnd w:id="53"/>
    <w:bookmarkStart w:name="z2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справки «информация о принадлежности земельного участка»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7912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қүжат "Электрондық қүжат және электрондық цифрлық қолтанба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Респубикасының 2003 жылғы 7 қантардағы № 370-II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Заны 7 бабының 1 тармағына сәйкес кағаз тасығыштағы қүжатпен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*штрих-код МЗК ААЖ-не алынған деректерді қамтиды және ҚР ЖРБА электрондық цифрлық қолтанбасымен қол қойылған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 полученные из АИС ГЗК и подписанные электронно-цифровой подписью АУЗР РК</w:t>
      </w:r>
    </w:p>
    <w:bookmarkStart w:name="z29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отказе в выдаче информации</w:t>
      </w:r>
      <w:r>
        <w:br/>
      </w:r>
      <w:r>
        <w:rPr>
          <w:rFonts w:ascii="Times New Roman"/>
          <w:b/>
          <w:i w:val="false"/>
          <w:color w:val="000000"/>
        </w:rPr>
        <w:t>
о принадлежности земельного участка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84582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________ об отказе в выдаче информации о принадлежности земельного участка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(наименование/фамилия,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отказано в приеме в выдаче информации о принадлежности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АУЗР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қүжат "Электрондық қүжат және электрондық цифрлық қолтанба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Респубикасының 2003 жылғы 7 қантардағы № 370-II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Заны 7 бабының 1 тармағына сәйкес кағаз тасығыштағы қүжатпен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принадлежности земельного участка»  </w:t>
      </w:r>
    </w:p>
    <w:bookmarkEnd w:id="56"/>
    <w:bookmarkStart w:name="z29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57"/>
    <w:bookmarkStart w:name="z2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8"/>
    <w:bookmarkStart w:name="z3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земельными ресурсами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223-од</w:t>
      </w:r>
    </w:p>
    <w:bookmarkEnd w:id="59"/>
    <w:bookmarkStart w:name="z3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о правоустанавливающем документе</w:t>
      </w:r>
      <w:r>
        <w:br/>
      </w:r>
      <w:r>
        <w:rPr>
          <w:rFonts w:ascii="Times New Roman"/>
          <w:b/>
          <w:i w:val="false"/>
          <w:color w:val="000000"/>
        </w:rPr>
        <w:t>
первичного предоставления права на земельный участок»</w:t>
      </w:r>
    </w:p>
    <w:bookmarkEnd w:id="60"/>
    <w:bookmarkStart w:name="z30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3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«Предоставление информации о правоустанавливающем документе первичного предоставления права на земельный участок» (далее – услуга) оказывается Республиканским государственным предприятием на праве хозяйственного ведения «Научно-производственный центр земельного кадастра» Агентства Республики Казахстан по управлению земельными ресурсами (далее – услугодатель), через веб-портал «электронного правительства» www.egov.kz (далее - ПЭП), а также через центры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«Предоставление информации о правоустанавливающем документе первичного предоставления права на земельный участок», утвержденного постановлением Правительства Республики Казахстан от 1 ноября 2012 года № 1392.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оказываемой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информационная 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БИН) –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Единая нотариальная информационная система –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 </w:t>
      </w:r>
      <w:r>
        <w:rPr>
          <w:rFonts w:ascii="Times New Roman"/>
          <w:b w:val="false"/>
          <w:i w:val="false"/>
          <w:color w:val="000000"/>
          <w:sz w:val="28"/>
        </w:rPr>
        <w:t>база данных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«Юридические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бизнес 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структурно-функциональные единицы – перечень информационных систем, структурных подразделений государственных органов, учреждений или иных организаций, которые участвуют в процессе оказания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центров обслуживания населения Республики Казахстан – информационная система, предназначенная для автоматизации процесса предоставления услуг населению (физическим и юридическим лицам) через центры обслуживания населения Республики Казахстан, а также соответствующими министерствами и ведомствами (далее – 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национальный удостоверяющий центр Республики Казахстан – удостоверяющий центр, обслуживающий участников «электронного правительства», государственных и негосударственных информационных систем (далее – НУЦ);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АИС ГЗК – Автоматизированная информационная система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транзакционная услуга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 </w:t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</w:t>
      </w:r>
      <w:r>
        <w:rPr>
          <w:rFonts w:ascii="Times New Roman"/>
          <w:b w:val="false"/>
          <w:i w:val="false"/>
          <w:color w:val="000000"/>
          <w:sz w:val="28"/>
        </w:rPr>
        <w:t xml:space="preserve">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 </w:t>
      </w:r>
      <w:r>
        <w:rPr>
          <w:rFonts w:ascii="Times New Roman"/>
          <w:b w:val="false"/>
          <w:i w:val="false"/>
          <w:color w:val="000000"/>
          <w:sz w:val="28"/>
        </w:rPr>
        <w:t>электронный 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региональный шлюз «электронного правительства» - подсистема шлюза «электронного правительства», предназначенная для интеграции информационных систем «электронного акимата» в рамках реализации электронных услуг (далее – РШЭП).</w:t>
      </w:r>
    </w:p>
    <w:bookmarkEnd w:id="62"/>
    <w:bookmarkStart w:name="z3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3"/>
    <w:bookmarkStart w:name="z3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приведены в диаграмме 1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или БИН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потребителю предоставляется результат оказания услуги на основе запроса, поданного в государственный орган в виде электронного документа, подписанного ключом ЭЦП потребителя и ИС НУЦ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ввод потребителем ИИН или 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 ПЭП подлинности данных о потребителе через ИИН или БИН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2 – формирование ПЭП-ом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или БИН указанным в запросе, и ИИН или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5 – удостоверение (подписание) запроса для оказания услуги посредством ЭЦП потребителя и направление электронного документа (запроса) через ШЭП для обработки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7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8 – получение потребителем результата услуги (электронного документа), сформированный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ЦОН приведены в диаграмме 2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 в форму с учетом ее структуры и форматных требований (ввод кадастрового номера земельного участка, информацию о кадастровом номере можно получить через государственную услугу «Предоставление информации о принадлежности земельного участка»), а также данных по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или ГБД ЮЛ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 или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и удостоверение (подписание)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и обработка запроса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данных поступивших из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услуге, в связи с отсутствием запрошенных данных в АИС ГЗК;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(электронного документа) сформированного посредством АИС ГЗК.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Экранные формы заполнения запроса и ответа на услугу, предоставляемые потребителю на государственном или русском языках приведены на веб-портале www.egov.kz.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услуге: на ПЭП в разделе «История получения услуг», а также при обращении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получения информации по услуге, также в случае необходимости оценки (в том числе обжалования) ее качества необходимо обратится в саll–центр по телефону 1414.</w:t>
      </w:r>
    </w:p>
    <w:bookmarkEnd w:id="64"/>
    <w:bookmarkStart w:name="z35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5"/>
    <w:bookmarkStart w:name="z35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услуги,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ПЭП,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получателя государственной услуги ЭЦП.</w:t>
      </w:r>
    </w:p>
    <w:bookmarkEnd w:id="66"/>
    <w:bookmarkStart w:name="z3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правоустанавливающем документе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   </w:t>
      </w:r>
    </w:p>
    <w:bookmarkEnd w:id="67"/>
    <w:bookmarkStart w:name="z380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ПЭП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2479"/>
        <w:gridCol w:w="963"/>
        <w:gridCol w:w="1101"/>
        <w:gridCol w:w="963"/>
        <w:gridCol w:w="1377"/>
        <w:gridCol w:w="1378"/>
        <w:gridCol w:w="1515"/>
        <w:gridCol w:w="1515"/>
        <w:gridCol w:w="1515"/>
      </w:tblGrid>
      <w:tr>
        <w:trPr>
          <w:trHeight w:val="8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услугу и формирует данные запроса, выбором регистрационного свидетельства ЭЦП. 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не подтверждением подлинности ЭЦП потребителя 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услугодателя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отсутствием запрошенных данных 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13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при отсутствии запрашиваемых данных потребителя; 8 –при наличии запрашиваемых данных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СФЕ через ЦОН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"/>
        <w:gridCol w:w="1669"/>
        <w:gridCol w:w="1252"/>
        <w:gridCol w:w="1252"/>
        <w:gridCol w:w="1113"/>
        <w:gridCol w:w="1253"/>
        <w:gridCol w:w="1113"/>
        <w:gridCol w:w="1392"/>
        <w:gridCol w:w="1531"/>
        <w:gridCol w:w="1114"/>
        <w:gridCol w:w="1114"/>
      </w:tblGrid>
      <w:tr>
        <w:trPr>
          <w:trHeight w:val="85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ФЛ/ГБД ЮЛ, ЕНИС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Центра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АИС ГЗК</w:t>
            </w:r>
          </w:p>
        </w:tc>
      </w:tr>
      <w:tr>
        <w:trPr>
          <w:trHeight w:val="99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оператор Центра по логину и паролю 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ФЛ/ГБД ЮЛ, ЕНИС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 заполненной формы запроса на оказание услуги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запрошенных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2220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заявлению.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услуги- уведомления</w:t>
            </w:r>
          </w:p>
        </w:tc>
      </w:tr>
      <w:tr>
        <w:trPr>
          <w:trHeight w:val="37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1035" w:hRule="atLeast"/>
        </w:trPr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потребителя; 5–если нарушений нет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при отсутствии запрашиваемых данных потребителя; 9 –при наличии запрашиваемых данных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правоустанавливающем документе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   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1. Функциональное взаимодействие при</w:t>
      </w:r>
      <w:r>
        <w:br/>
      </w:r>
      <w:r>
        <w:rPr>
          <w:rFonts w:ascii="Times New Roman"/>
          <w:b/>
          <w:i w:val="false"/>
          <w:color w:val="000000"/>
        </w:rPr>
        <w:t>
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614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2. Функциональное взаимодействие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1656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правоустанавливающем документе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   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правоустанавливающем документе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   </w:t>
      </w:r>
    </w:p>
    <w:bookmarkEnd w:id="72"/>
    <w:bookmarkStart w:name="z3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справки «Информация о правоустанавливающем документе</w:t>
      </w:r>
      <w:r>
        <w:br/>
      </w:r>
      <w:r>
        <w:rPr>
          <w:rFonts w:ascii="Times New Roman"/>
          <w:b/>
          <w:i w:val="false"/>
          <w:color w:val="000000"/>
        </w:rPr>
        <w:t>
первичного предоставления права на земельный участок»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5791200" cy="725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қүжат "Электрондық қүжат және электрондық цифрлық қолтанба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Респубикасының 2003 жылғы 7 қантардағы № 370-II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Заны 7 бабының 1 тармағына сәйкес кағаз тасығыштағы қүжатпен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917700" cy="110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*штрих-код МЗК ААЖ-не алынған деректерді қамтиды және ҚР ЖРБА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цифрлық қолтанбасымен қол қойылған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*штрих-код содержит данные полученные из АИС ГЗК и подписанные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электронно-цифровой подписью АУЗР РК</w:t>
      </w:r>
    </w:p>
    <w:bookmarkStart w:name="z38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уведомления об отказе в выдаче информации о правоустанавливающем документе первичного предоставления права на земельный участок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84582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________ об отказе в выдаче информации о правоустанавливающем документе первичного представления права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0"/>
        <w:gridCol w:w="6540"/>
      </w:tblGrid>
      <w:tr>
        <w:trPr>
          <w:trHeight w:val="30" w:hRule="atLeast"/>
        </w:trPr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«___» __________ 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(наименование/фамилия,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отказано в приеме в выдаче информации о принадлежности земельного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участка в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(указание причины)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АУЗР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қүжат "Электрондық қүжат және электрондық цифрлық қолтанба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Қазақстан Респубикасының 2003 жылғы 7 қантардағы № 370-II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Заны 7 бабының 1 тармағына сәйкес кағаз тасығыштағы қүжатпен бірдей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Данный документ согласно пункту 1 статьи 7 ЗРК от 7 января 2003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электронном документе и электронной цифровой подписи" равнозначен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документу на бумажном 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578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«Предоставление информации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правоустанавливающем документе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первичного предоставления права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земельный участок»       </w:t>
      </w:r>
    </w:p>
    <w:bookmarkEnd w:id="75"/>
    <w:bookmarkStart w:name="z3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76"/>
    <w:bookmarkStart w:name="z3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header.xml" Type="http://schemas.openxmlformats.org/officeDocument/2006/relationships/header" Id="rId3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