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f74c" w14:textId="b4af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 и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236. Зарегистрировано в Министерстве юстиции Республики Казахстан 3 октября 2012 года № 7960. Утратило силу постановлением Правления Национального Банка Республики Казахстан от 27 октября 2020 года № 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27.10.2020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"О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 и организаций, осуществляющих отдельные виды банковских операций (далее – Инструкция).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Инструкции действует до 1 января 2013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Инструкции слова "бизнес – идентификационный номер" до 1 января 2013 года считать словами "регистрационный номер налогоплательщика".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присвоении, использовании и аннулировании</w:t>
      </w:r>
      <w:r>
        <w:br/>
      </w:r>
      <w:r>
        <w:rPr>
          <w:rFonts w:ascii="Times New Roman"/>
          <w:b/>
          <w:i w:val="false"/>
          <w:color w:val="000000"/>
        </w:rPr>
        <w:t>Национальным Банком Республики Казахстан банковских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идентификационных кодов, а также присвоении и аннулировании</w:t>
      </w:r>
      <w:r>
        <w:br/>
      </w:r>
      <w:r>
        <w:rPr>
          <w:rFonts w:ascii="Times New Roman"/>
          <w:b/>
          <w:i w:val="false"/>
          <w:color w:val="000000"/>
        </w:rPr>
        <w:t>кодов банков и организаций, осуществляющих отдельные виды</w:t>
      </w:r>
      <w:r>
        <w:br/>
      </w:r>
      <w:r>
        <w:rPr>
          <w:rFonts w:ascii="Times New Roman"/>
          <w:b/>
          <w:i w:val="false"/>
          <w:color w:val="000000"/>
        </w:rPr>
        <w:t>банковских операций, и кодов филиалов банков и</w:t>
      </w:r>
      <w:r>
        <w:br/>
      </w:r>
      <w:r>
        <w:rPr>
          <w:rFonts w:ascii="Times New Roman"/>
          <w:b/>
          <w:i w:val="false"/>
          <w:color w:val="000000"/>
        </w:rPr>
        <w:t>организаций, осуществляющих отдельные виды банковских операций,</w:t>
      </w:r>
      <w:r>
        <w:br/>
      </w:r>
      <w:r>
        <w:rPr>
          <w:rFonts w:ascii="Times New Roman"/>
          <w:b/>
          <w:i w:val="false"/>
          <w:color w:val="000000"/>
        </w:rPr>
        <w:t>их структуре, формировании и ведении Справочника банков и</w:t>
      </w:r>
      <w:r>
        <w:br/>
      </w:r>
      <w:r>
        <w:rPr>
          <w:rFonts w:ascii="Times New Roman"/>
          <w:b/>
          <w:i w:val="false"/>
          <w:color w:val="000000"/>
        </w:rPr>
        <w:t>организаций, осуществляющих отдельные виды банковских операций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 и организаций, осуществляющих отдельные виды банковских операций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присвоение, использование и аннулирование Национальным Банком Республики Казахстан (далее – Национальный Банк) банковских идентификационных кодов, а также присвоение и аннулирование кодов банков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структуру, формирование и ведение Справочника банков и организаций, осуществляющих отдельные виды банковских операций (далее – Справочник банков).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системах", а также следующие понятия: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– полное наименование банка (филиала банка). Допускается использование сокращенного наименования в соответствии с учредительными документами банка;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банка, код филиала банка – уникальный номер, состоящий из трех цифровых разрядов, присваиваемый Национальным Банком банкам и их филиалам;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справочник банков – систематизированный перечень банков, содержащий их банковские идентификационные коды, коды банков, коды филиалов банков и другие реквизиты;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банковский идентификационный код – последовательность символов, предназначенная для идентификации банка и организации, осуществляющей отдельные виды банковских операций (далее – банк), являющихся участниками платежной системы Национального Банка, при предъявлении указаний о переводе либо выплате денег;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статус – реквизит, позволяющий определить текущий статус;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код – соответствующий номер корреспондентского счета банка, открытый в Национальном Банке;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клиента – институциональная единица, которая группируется в соответствии с основным видом осуществляемой деятельности.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присваивает, аннулирует и определяет использование банковских идентификационных кодов, присваивает и аннулирует коды банков и коды филиалов банков, устанавливает их структуру, а также формирует и ведет Справочник банков.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банка, код филиала банка используется банком в целях формирования номера банковского счета своим клиентам, эскпортно – импортного валютного контроля и получения наличных денег банком/филиалом в филиале Национального Банка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Справочник банков содержит информацию о банках, открывших корреспондентские счета в Национальном Банке. Данная информация используется при формировании платежных документов, в целях обеспечения контроля за правильностью их формирования, а также может использоваться в информационных целях.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Присвоение банковского идентификационного кода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банковского идентификационного кода банку осуществляется при открытии корреспондентского счета в Национальном Банке на основании договора корреспондентского счета, заключенного между Национальным Банком и банком.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у банка банковского идентификационного кода, присвоенного в соответствии с международным стандартом ISO (International Organization for Standartization) 9362: Bank Identifier Code, банк использует данный банковский идентификационный код на территории Республики Казахстан после включения его Национальным Банком в Справочник банков. Банковский идентификационный код состоит из восьми либо одиннадцати буквенных символов латинского алфавита и цифр.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Банковский идентификационный код, присвоенный Национальным Банком, аннулируется в случае обращения банка об использовании на территории Республики Казахстан банковского идентификационного кода, присвоенного в соответствии с международным стандартом ISO (International Organization for Standartization) 9362: Bank Identifier Code.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Присвоение кода банка и кода филиала банка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Код банка присваивается банку одновременно с открытием корреспондентского счета в Национальном Банке.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Присвоение кода филиалу банка и включение его в Справочник банков осуществляется после представления банком в Национальный Банк следующих документов: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письма ходатайства банка о присвоении кода филиалу банка;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или копию свидетельства об учетной регистрации (перерегистрации) филиала юридического лица на казахском и русском языках;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Разряды кода банка и кода филиала банка принимают следующие значения: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органов, входящих в состав Правительства от 001 до 099;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Национального Банка и его филиалов от 101 до 199;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банков и их филиалов от 201 до 999.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Код банка и/или код филиала банка является уникальным и не может быть повторно присвоен другому банку/филиалу банка.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Аннулирование банковского идентификационного кода, кода банка и кода филиала банка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расторжении договора корреспондентского счета, заключенного между банком и Национальным Банком, и закрытии корреспондентского счета Национальный Банк аннулирует банковский идентификационный код и код банка, и исключает их из Справочника банков.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Банк аннулирует код филиала банка и исключает его из Справочника банков на основании письменного уведомления банка.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Структура банковского идентификационного кода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Структура банковского идентификационного кода основана на международном стандарте ISO (International Organization for Standartization) 9362: Bank Identifier Code и состоит из восьми буквенно-цифровых разрядов, где: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первый, второй, третий и четвертый разряды - уникальный код банка, состоящий из четырех буквенных символов наименования банка. Используется сокращенное наименование банка соответствующее его наименованию, указанному в учредительных документах, и обозначается латинскими буквами. Уникальный код банка присваивается по согласованию с банком;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пятый и шестой разряды - код страны. Используется международный код Республики Казахстан - KZ;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седьмой и восьмой разряды - код месторасположения (город, регион) банка, состоящий из буквенно-цифровых символов. Седьмой разряд для банков, находящихся в городе Алматы, принимает значение - "К", для региональных банков Казахстана - "2", восьмой разряд определяет дополнительное подразделение внутри региона или города и принимает любое значение, за исключением цифр "0" и "1" и буквы "O".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Структура Справочника банков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Справочник банков формируется в автоматизированной информационной подсистеме Национального Банка и содержит следующие реквизиты: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банковский идентификационный код банка (для банка и его филиала);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идентификационный код Национального Банка;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банка/код филиала банка;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код;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банка;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бизнес - идентификационный номер;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клиента;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признак резидентства (резидент или нерезидент Республики Казахстан);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номер, дату лицензии банка на проведение банковских операций в национальной и (или) иностранной валюте;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сектор экономики;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код общего классификатора предприятий и организаций (ОКПО);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место нахождения банка;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телефон, факс, электронная почта;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фамилия, имя, отчество (при его наличии) первого руководителя банка;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фамилия, имя, отчество (при его наличии) главного бухгалтера банка;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статус. В данной графе указывается один из следующих статусов: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"активный" указывает на отсутствие ограничений по проведению платежей;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активный" указывает на запрет проведения активных операций;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"закрыт" указывает на исключение банковского идентификационного кода из Справочника банков.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Ведение Справочника банков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Ведение Справочника банков включает в себя сбор, обработку данных, внесение изменений, а также доведение Справочника банков до сведения банков, филиалов Национального Банка, а также Центра.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Банк или филиал банка при изменении своих реквизитов в течение десяти рабочих дней письменно уведомляет об этом Национальный Банк в соответствии с договором корреспондентского счета.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полученной информации Национальный Банк в течение трех рабочих дней вносит изменения в Справочник банков и посредством электронных каналов связи обеспечивает гарантированную доставку сообщений до участников платежной системы Национального Банка, филиалов Национального Банка, а также Центра.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внесения изменений в Справочник банков Национальный Банк в письменном виде уведомляет банк о внесенных изменениях.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Справочник банков Национальным Банком размещается на интернет - ресурсе Национального Банка на казахском, русском и английском языках.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обеспечивает достоверность и актуальность информации, содержащейся в Справочнике банков, а также своевременность его рассылки и размещения на интернет – ресурсе Национального Банка.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