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1471" w14:textId="3361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августа 2012 года № 391. Зарегистрирован в Министерстве юстиции Республики Казахстан 3 сентября 2012 года № 7892.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«Некоторые вопросы Единой бюджетной классификации Республики Казахстан» (зарегистрированный в Реестре государственной регистрации нормативных правовых актов за № 6148),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«Финансовая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257 «Управление финансов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Погашение кредиторской задолженности ликвидированного Управления государственного архитектурно-строительного контроля»;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045, 046 и 047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«045 Создание государственных баз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 Создание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 Строительство здания серверного центра для государственных органов в городе Астане»;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«Дошкольное воспитание и обучение»: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«Аппарат акима района в городе, города районного значения, поселка, аула (села), аульного (сельского) округа»: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041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«041 Реализация государственного образовательного заказа в дошкольных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464 «Отдел образования района (города областного значения)» и 471 «Отдел образования,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040 с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государственного образовательного заказа в дошкольных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«Начальное, основное среднее и общее среднее 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360 «Управление образования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039 «Увеличение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«Отдел образования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064 «Увеличение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471 «Отдел образования,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064 «Увеличение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бюджета»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120 с бюджетной программой 068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«120 Аппарат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068 Обеспечение повышения компьютерной грамотности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261 «Управление образования области», 360 «Управление образования города республиканского значения, столицы», 464 «Отдел образования района (города областного значения)» и 471 «Отдел образования, физической культуры и спорта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«068 Обеспечение повышения компьютерной грамотности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«Социальная помощь»: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«Отдел занятости и социальных программ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004 «Оказание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383 с бюджетными программами 001 и 002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«383 Управление жилья и жилищной инспекции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вопросам жилья, в области жилищного фонда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011,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«003 Проектирование, строительство и (или) приобретение жилья государственного коммунального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005, 006, 007, 008, 009,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«004 Снос аварийного и ветхого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Изъятие, в том числе путем выкупа, земельных участков для государственных надобностей и связанное с этим отчуждение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Организация сохранения государственного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Изготовление технических паспортов на объекты кондоминиумов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по организации культуры, спорта, туризма и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283 с бюджетными программами 001, 002, 003, 032, 100, 106, 107, 108, 109, 115, 123 и 124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«283 Управление по вопросам молодежной политики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молодежной политики на местном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377 «Управление по вопросам молодежной политики города Алматы»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«377 Управление по вопросам молодежной политики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364 «Управление предпринимательства и промышленности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«021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«Водное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375 «Управление сельского хозяйства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«024 Биологическая мелиорация на участке реки Есиль»;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123 «Аппарат акима района в городе, города районного значения, поселка, аула (села), аульного (сельского) округа»: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020 «Целевые текущие трансферты бюджетам районов на реализацию мер по содействию экономическому развитию регионов в рамках Программы «Развитие регионов»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«020 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383 с бюджетной программой 010 и бюджетными подпрограммами 013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«383 Управление жилья и жилищной инскпекции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 Бюджетные кредиты на проведение ремонта общего имущества объектов кондоминиум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«065 Формирование или увеличение уставного капитала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«Отдел сельского хозяйства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«040 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110 «Заработная плата»: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112 «Дополнительные денежные выплаты»: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«Перечень затрат»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«Дополнительные денежные выплаты политических и административных государственных служащих, судей, Чрезвычайных и Полномочных Послов Республики Казахстан в странах дальнего и ближнего зарубежья, работников учреждений Министерства иностранных дел Республики Казахстан за границей, военнослужащих, сотрудников правоохранительных органов, государственной противопожарной службы Министерства по чрезвычайным ситуациям и органов прокуратуры: надбавки к должностным окладам, установленные по решению руководителя государственного органа за счет экономии средств, предусмотренных на содержание соответствующего органа по плану финансирования; премия административных государственных служащих центральных аппаратов государственных органов, согласно абзацу 3 подпункта 5 пункта 1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марта 2002 года № 825 «О внесении изменений и дополнений в некоторые акты Президента Республики Казахстан и признании утратившим силу Указа Президента Республики Казахстан от 18 июня 1996 года № 3038». Премии, выплачиваемые по решению руководителя государственного органа, а также Председателей Палат Парламента Республики Казахстан за счет экономии средств, предусмотренных на содержание соответствующего органа по плану финансирования. Дополнительные денежные выплаты работников других государственных учреждений: стимулирующие надбавки к должностным окладам работников, премии, по решению руководителя государственного учреждения, за счет экономии средств, предусмотренных на содержание соответствующего государственного учреждения по плану финансирования; единовременные денежные вознаграждения гражданам, впервые поступившим на воинскую службу по контракту на должности солдат (матросов), сержантов (старшин) до 1 января 2013 года в зависимости от срока заключенного контракта.»;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120 «Взносы работодателей»: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122 «Социальные отчисления в Государственный фонд социального страхования»: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«Определение»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«Социальные отчисления, уплачиваемые в Государственный фонд социального страхования и пеня за несвоевременную уплату социальных отчислений государственными учреждениями в соответствии с Законом Республики Казахстан «Об обязательном социальном страховании».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