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7f27" w14:textId="3e17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ограниченных мер воздействия к накопительному пенсионному фонду и (или) лицу, обладающему признаками крупного участника, крупному участнику накопительного пенсионного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2012 года № 166. Зарегистрировано в Министерстве юстиции Республики Казахстан 8 июня 2012 года № 7720. Утратило силу постановлением Правления Национального Банка Республики Казахстан от 18 января 2016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18.01.2016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«О пенсионном обеспечении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ограниченных мер воздействия к накопительному пенсионному фонду и (или) лицу, обладающему признаками крупного участника, крупному участнику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марта 2007 года № 67 «Об утверждении Правил применения ограниченных мер воздействия к накопительному пенсионному фонду и крупным участникам открытого накопительного пенсионного фонда» (зарегистрированное в Реестре государственной регистрации нормативных правовых актов под № 4660);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к постановлению Правления Агентства Республики Казахстан по регулированию и надзору финансового рынка и финансовых организаций от 15 июля 2010 года № 111 «О внесении изменений и дополнений в некоторые нормативные правовые акты Республики Казахстан» (зарегистрированного в Реестре государственной регистрации нормативных правовых актов под № 6393, опубликованного 12 ноября 2010 года в газете «Казахстанская правда» № 306-309 (26367-26370);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29 октября 2010 года № 162 «О внесении изменений в некоторые нормативные правовые акты Республики Казахстан» (зарегистрированного в Реестре государственной регистрации нормативных правовых актов под № 6663).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 № 166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применения ограниченных мер воздействия к накопительному</w:t>
      </w:r>
      <w:r>
        <w:br/>
      </w:r>
      <w:r>
        <w:rPr>
          <w:rFonts w:ascii="Times New Roman"/>
          <w:b/>
          <w:i w:val="false"/>
          <w:color w:val="000000"/>
        </w:rPr>
        <w:t>
пенсионному фонду и (или) лицу, обладающему признаками крупного</w:t>
      </w:r>
      <w:r>
        <w:br/>
      </w:r>
      <w:r>
        <w:rPr>
          <w:rFonts w:ascii="Times New Roman"/>
          <w:b/>
          <w:i w:val="false"/>
          <w:color w:val="000000"/>
        </w:rPr>
        <w:t>
участника, крупному участнику накопительного пенсионного фонда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применения ограниченных мер воздействия к накопительному пенсионному фонду и (или) лицу, обладающему признаками крупного участника, крупному участнику накопительного пенсионного фонда (далее - Правила) разработаны в соответствии с законами Республики Казахстан от 30 марта 1995 года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20 июня 1997 года «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Закон), от 4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» и устанавливают порядок применения уполномоченным органом по регулированию, контролю и надзору финансового рынка и финансовых организаций (далее - уполномоченный орган) ограниченных мер воздействия к накопительному пенсионному фонду и (или) лицу, обладающему признаками крупного участника, крупному участнику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Правления Национального Банка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уполномоченный орган применяет к накопительному пенсионному фонду одну из следующих ограниченных мер воздействия: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дает обязательное для исполнения письменное предписание;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ставит вопрос перед акционерами об отстранении руководящих работников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направляет требование о предоставлении письма-обязательства;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составляет с накопительным пенсионным фондом письменное соглашение, которое подлежит обязательному подписанию.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применяет в отношении лиц, обладающих признаками крупного участника, крупных участников накопительных пенсионных фондов, меры, приведенные в подпунктах 1), 3) и 4) пункта 1 Правил, если установит, что нарушения, неправомерное действие (бездействие) указанных лиц, должностных лиц и (или) работников юридических лиц, обладающих признаками крупного участника, крупного участника накопительного пенсионного фонда, ухудшили финансовое состояние накопительного пенсионного фонда или привели к нарушению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Правил под нарушениями, неправомерными действиями или бездействием лиц, указанных в пункте 2 Правил, которые ухудшили финансовое состояние накопительного пенсионного фонда, понимаются действия, в результате которых накопительным пенсионным фондом было допущено нарушение пруденциальных нормативов по достаточности собственного капитала и доходности пенсионных активов, а также, если указанные действия стали причиной возникновения факторов, влияющих на ухудшение финансового положения накопительного пенсионного фонда,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41-2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Применение уполномоченным органом ограниченных мер воздействия к накопительному пенсионному фонду и (или) лицам, обладающим признаками крупного участника, крупным участникам накопительного пенсионного фонда производится с учетом одного или нескольких из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уровня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риском для целей Правил понимается вероятность возникновения негативных последствий в виде нарушения прав и свобод граждан, нанесения ущерба интересам общества и государству в результате неисполнения и (или) неполного исполнения накопительным пенсионным фондом требований, установленных в сфере гражданского, финансового законодательств и законодательства о социальном обеспечении (далее – законодательство Республики Казахстан), при осуществлении деятельности, а также ухудшения финансового состояния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способности скорректировать ситуацию в результате применения выбранной меры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характера нарушения и возможных последствий для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частоты и продолжительности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размеров убытков накопительного пенсионного фонда в результате допущенного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осведомленности руководящих работников накопительного пенсионного фонда о допущенном нарушении;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общего финансового состояния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финансовое состояние накопительного пенсионного фонда определяется на основании данных отчетности, материалов проверок, аудиторских отчетов, выполнения требований по наличию систем управления рисками и внутреннего контроля, а также результатов взаимодействия руководства накопительного пенсионного фонда с акционерами с целью получения финансовой поддержки в случае ухудшения финансового состояния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Национального Банка РК от 29.03.2013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ведется учет примененных ограниченных мер воздействия.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Письменное предписание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уполномоченный орган выносит в адрес накопительного пенсионного фонда и (или) лица, обладающего признаками крупного участника, крупного участника накопительного пенсионного фонда письменное предписание о принятии обязательных к исполнению коррективных мер, направленных на устранение выявленных нарушений и недостатков в установленный срок, с указанием должностного лица накопительного пенсионного фонда и (или) юридического лица, обладающего признаками крупного участника, крупного участника накопительного пенсионного фонда, ответственного за принятие коррективных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Коррективные меры указываются в письменном предписании и представляют собой обязательные к исполнению меры по выполнению обязательств перед вкладчиками (получателями) и (или) устранению выявленных нарушений требований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Письменное предписание доводится до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первого руководителя накопительного пенсионного фонда или лица, его замещающего;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первого руководителя юридического лица, обладающего признаками крупного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крупного участника накопительного пенсионного фонда, являющегося юридическим лицом, или лиц, их замещающих;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лица, обладающего признаками крупного участника, крупного участника накопительного пенсионного фонда, являющегося физическим лицом.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Обращение к акционерам об отстранении</w:t>
      </w:r>
      <w:r>
        <w:br/>
      </w:r>
      <w:r>
        <w:rPr>
          <w:rFonts w:ascii="Times New Roman"/>
          <w:b/>
          <w:i w:val="false"/>
          <w:color w:val="000000"/>
        </w:rPr>
        <w:t>
руководящих работников накопительного пенсионного фонда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уполномоченный орган ставит вопрос перед акционерами (акционером) накопительного пенсионного фонда об отстранении руководящего работника (руководящих работников)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Реализация ограниченной меры воздействия, указанной в пункте 9 Правил, осуществляется посредством направления уполномоченным органом письма в орган управления накопительного пенсионного фонда с уведомлением о принятии ограниченной меры воздействия и с требованием: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уполномоченный орган сведения о дате проведения общего собрания акционеров накопительного пенсионного фонда, в повестку дня которого включено рассмотрение вопроса об отстранении руководящего работника (руководящих работников) накопительного пенсионного фонда от занимаемой должности (занимаемых должностей);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уведомить единственного акционера накопительного пенсионного фонда о необходимости рассмотрения вопроса об отстранении руководящего работника (руководящих работников) накопительного пенсионного фонда от занимаемой должности (занимаемых должностей).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 управления накопительного пенсионного фонда письменно доводит до сведения уполномоченного органа информацию о (об):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дате проведения соответствующего общего собрания акционеров накопительного пенсионного фонда - в течение десяти календарных дней после даты получения письма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принятом общим собранием акционеров (единственным акционером) накопительного пенсионного фонда решении по вопросу об отстранении руководящего работника (руководящих работников) накопительного пенсионного фонда – в течение пяти календарных дней после даты принятия такого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исполнении решения общего собрания акционеров (единственного акционера) накопительного пенсионного фонда - в течение пятнадцати календарных дней после даты принятия такого решения с приложением подтверждающих документов.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Письмо-обязательство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уполномоченный орган направляет требование к накопительному пенсионному фонду и (или) лицу, обладающему признаками крупного участника, крупному участнику накопительного пенсионного фонда о предоставлении письма-обязательства, которое содержит факт признания имеющихся нарушений законодательства Республики Казахстан, а также гарантию руководства накопительного пенсионного фонда по их устранению в определенные сроки и (или) недопущению впредь подобных нарушений законодательства Республики Казахстан с указанием перечня запланированных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Требование уполномоченного органа о представлении письма-обязательства применяется в тех случаях, когда в деятельности накопительного пенсионного фонда и (или) лица, обладающего признаками крупного участника, крупного участника накопительного пенсионного фонда отмечаются недостатки и (или) нарушения, устранение которых и (или) недопущение их впредь объективно возможно путем принятия коррективных мер со стороны лиц, берущих на себя соответствующие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Требование о представлении письма-обязательства является достаточной мерой воздействия, при наличии одного из следующих обстоятельств: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принявшее на себя соответствующее обязательство лицо намерено и в состоянии обеспечить его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обязательстве содержится конкретный состав мер и сроки их осуществления, которые признаются уполномоченным органом достаточными для устранения нарушения и (или) недопущения его впредь.</w:t>
      </w:r>
    </w:p>
    <w:bookmarkEnd w:id="11"/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Письменное соглашение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уполномоченный орган заключает с накопительным пенсионным фондом или лицом, обладающим признаками крупного участника, крупным участником накопительного пенсионного фонда письменное соглашение о необходимости устранения выявленных нарушений законодательства Республики Казахстан и об утверждении в связи с этим первоочередных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письменном соглашении указываются действия по устранению нарушений законодательства Республики Казахстан и сроки их исполнения, которые предстоит предпринять органу управления и (или) исполнительному органу накопительного пенсионного фонда и (или) юридического лица, обладающего признаками крупного участника, крупного участника накопительного пенсионного фонда, являющегося юридическим лицом, и (или) физическому лицу, обладающему признаками крупного участника, крупному участнику накопительного пенсионного фонда, являющемуся физическим лицом, в качестве коррективных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утверждении первоочередных мер в письменное соглашение также включаются условия,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рисков накопительного пенсионного фонда или лица, обладающего признаками крупного участника, крупного участника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обязательства накопительного пенсионного фонда и (или) лица, обладающего признаками крупного участника, крупного участника накопительного пенсионного фонда не совершать действий, которые влекут ухудшение финансового состояния накопительного пенсионного фонда и (или) лица, обладающего признаками крупного участника, крупного участника накопительного пенсионного фонда, а также повторное нарушение указанными лицами требований законодательства Республики Казахстан и (или) ограниченных мер воздействия, примененных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Лицо (лица), подписавшее (подписавшие) письменное соглашение, принимает (принимают) на себя обязательства по выполнению его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Письменное соглашение составляется на государственном и русском языках, имеющих одинаковую юридическую силу, для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Подписанные уполномоченным органом экземпляры письменного соглашения направляются с сопроводительным письмом в адрес накопительного пенсионного фонда или лица, обладающего признаками крупного участника, крупного участника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Накопительный пенсионный фонд или лицо, обладающее признаками крупного участника, крупный участник накопительного пенсионного фонда подписывает письменное соглашение и по одному подписанному экземпляру на государственном и русском языках представляет в уполномоченный орган в течение пяти рабочих дней после даты его получения.</w:t>
      </w:r>
    </w:p>
    <w:bookmarkEnd w:id="13"/>
    <w:bookmarkStart w:name="z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обладающее признаками крупного участника, или крупный участник накопительного пенсионного фонда, в отношении которого уполномоченным органом была применена ограниченная мера воздействия, в течение пяти календарных дней после даты получения уведомления уполномоченного органа о применении в отношении него ограниченной меры воздействия, ставит в известность об этом всех членов исполнительного органа и органа управления накопительного пенсионного фонда, лицом, обладающим признаками крупного участника, крупным участником которого он является, а также остальных лиц, обладающих признаками крупного участника, и крупных участников данного накопительного пенсионного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Накопительный пенсионный фонд в срок, указанный в части первой настоящего пункта, ставит в известность о вынесении в отношении него ограниченной меры воздействия всех своих крупных участников и лиц, обладающих признаками крупных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Накопительный пенсионный фонд и (или) лицо, обладающее признаками крупного участника, крупный участник накопительного пенсионного фонда письменно уведомляют уполномоченный орган об исполнении ограниченной меры воздействия в срок, предусмотренный данной ограниченной мерой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Если примененной уполномоченным органом ограниченной мерой воздействия предусмотрено представление перечня запланированных мероприятий накопительный пенсионный фонд и (или) лицо, обладающее признаками крупного участника, крупный участник накопительного пенсионного фонда в срок, указанный в уведомлении уполномоченного органа о применении ограниченной меры воздействия, и составляющий не менее чем пятнадцать календарных дней, представляет в уполномоченный орган перечень запланированных мероприятий по устранению выявленных нарушений законодательства Республики Казахстан и (или) недопущению их впредь с указанием сроков исполнения запланированных мероприятий и должностных лиц, ответственных за принятие коррективных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запланированных мероприятий, предоставляемый накопительным пенсионным фондом и (или) юридическим лицом, обладающим признаками крупного участника, крупным участником накопительного пенсионного фонда, являющимся юридическим лицом, подлежит утверждению органом управления накопительного пенсионного фонда и (или) лица, обладающего признаками крупного участника, крупного участника накопительного пенсионного фонда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рассматривает представленный перечень запланированных мероприятий в течение десяти календарных дней после даты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перечнем запланированных мероприятий уполномоченный орган направляет письмо, содержащее замечания к перечню запланированных мероприятий, которые устраняются накопительным пенсионным фондом и (или) лицом, обладающим признаками крупного участника, крупным участником накопительного пенсионного фонда. Откорректированный перечень запланированных мероприятий представляется в уполномоченный орган в течение десяти календарных дней после даты получения письма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представления в уполномоченный орган перечня запланированных мероприятий накопительный пенсионный фонд и (или) лицо, обладающее признаками крупного участника, крупный участник накопительного пенсионного фонда уведомляют уполномоченный орган об исполнении запланированных мероприятий в течение пяти рабочих дней после запланированной даты их исполнения.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