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cc48" w14:textId="83dc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марта 2012 года № 99. Зарегистрирован в Министерстве юстиции Республики Казахстан 11 апреля 2012 года № 7547.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и проведения Президентской олимпиады по предметам естественно-математического цикла,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и проведения республиканских олимпиад по общеобразовательным предметам,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организации и проведения республиканских конкурсов научных проектов по общеобразовательным предметам,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организации и проведения республиканских конкурсов исполнителей,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организации и проведения республиканских конкурсов профессионального мастерства,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(Ж.А. Жонтаева):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28 декабря 2007 года № 668 "Об утверждении Правил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мастерства" (зарегистрированный в Реестре государственной регистрации нормативных правовых актов № 5100, опубликованный в "Юридической газете" от 28 ноября 2008 года № 182/1582).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М.Н. Сарыбекова.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Президентской олимпиады</w:t>
      </w:r>
      <w:r>
        <w:br/>
      </w:r>
      <w:r>
        <w:rPr>
          <w:rFonts w:ascii="Times New Roman"/>
          <w:b/>
          <w:i w:val="false"/>
          <w:color w:val="000000"/>
        </w:rPr>
        <w:t>по предметам естественно-математического цикла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08.08.2014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Президентской олимпиады по предметам естественно-математического цикла (далее – Президентская олимпиада) определяют цели и задачи Президентской олимпиады, организационно-методическое обеспечение, порядок проведения и финансирования, участия в Президентской олимпиаде и определения победителей.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Президентская олимпиада представляет собой ежегодное мероприятие и проводится Министерством образования и науки Республики Казахстан (далее – Министерство).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Президентской олимпиады: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оптимальных условий для выявления одаренных учащихся по математике, физике, химии и биологии среди учащихся организаций среднего образования, их дальнейшего интеллектуального развития и профессиональной ориентации;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интереса учащихся к изучению предметов естественно-математического направления, углубление теоретических знаний и умений;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самореализации и саморазвитию личности.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Президентская олимпиада проводится ежегодно в три этапа: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(региональный) этап – с 1 сентября до 1 ноября;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(отборочный) этап – проводится в 2 тура: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тур (дистанционный) – до 15 ноября;</w:t>
      </w:r>
    </w:p>
    <w:bookmarkEnd w:id="18"/>
    <w:bookmarkStart w:name="z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тур (творческий) – в день проведения дистанционного тура;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(республиканский) этап – до 30 ноября.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второго (творческого) тура пишут на языке их обучения эссе в объеме не более 1 страницы в течение 45 минут.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Президентской олимпиады на всех этапах выполняет задания по четырем предметам: математика, физика, химия и биология на языке его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Комплектами заданий для всех этапов Президентской олимпиады обеспечивает организация, координирующая работу с одаренными детьми, – Республиканский научно-практический центр "Дарын" (далее – РНПЦ "Дарын").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этап Президентской олимпиады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"НИШ"), Некоммерческим акционерным обществом "Республиканская физико-математическая школа" (далее – НАО "РФМШ").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Отборочный этап Президентской олимпиады проводится через сеть Интерактивной студии одновременно во всех регионах республики.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Отборочный и республиканский этапы Президентской олимпиады проводятся РНПЦ "Дарын" согласно приказа Министра образования и науки Республики Казахстан (далее - приказ Министра).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Президентской олимпиады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Президентской олимпиаде принимают участие учащиеся 11 класса организаций образования республики, ранее не принимавшие участие в республиканских и международных предметных олимпиадах.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регионального этапа на отборочный этап каждая область, города Астана, Алматы и Шымкент, АОО "НИШ" представляют команды в составе не более 20 человек (по каждому предмету не более 5-ти участников), РОО и НАО "РФМШ" - команды в составе не более 8 человек (по каждому предмету не более 2-х участников).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2-х туров отборочного этапа республиканским организационным комитетом (далее - оргкомитет) утверждаются списки участников республиканского этапа Президентской олимпиады.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Организационный комитет и жюри Президентской олимпиады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оргкомитета утверждается приказом Министра.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оргкомитета входят представители Министерства, подведомственных организаций Министерства, органов управления образования, совета ректоров высших учебных заведений Республики Казахстан.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оргкомитета: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организационно-методического обеспечения – непосредственного руководства подготовкой и проведением Президентской олимпиады;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состава жюри, академической группы Президентской олимпиады;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по итогам Президентской олимпиады Министру образования и науки Республики Казахстан.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Жюри Президентской олимпиады состоит из председателя, членов и секретаря. В состав жюри входят ученые ведущих отечественных и зарубежных высших учебных заведений, бывшие победители международных олимпиад.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Жюри Президентской олимпиады: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проверку письменных работ участников Президентской олимпиады, оценивает их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оргкомитет предложения по награждению победителей и призеров;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выполненных заданий с участниками Президентской олимпиады.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Награждение победителей и призеров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Всем участникам республиканского этапа вручаются сертификаты участника Президентской олимпиады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прилагаемой к настоящему приказу.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Победители и призеры Президентской олимпиады по каждому предмету награждаются дипломами Министерства. Количество победителей составляет 25 % от общего количества участников. Количество дипломов I, II и III степени на заключительном этапе Олимпиады определяется исходя из следующей пропорции: 50 % от количества победителей награждаются дипломами III степени, 30 % - дипломами II степени, 20 % - дипломами I степени.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 победителям выписываются по одному предмету (в соответствии с наибольшим количеством набранных ими баллов по определенному предмету).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Президентской олимпиады по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естественно-математического цикла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Республиканский научно-практический центр "Дарын"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Выдано участнику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по предметам естественно - математического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(математика, физика, химия и биология)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                   подпись             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олимпиад</w:t>
      </w:r>
      <w:r>
        <w:br/>
      </w:r>
      <w:r>
        <w:rPr>
          <w:rFonts w:ascii="Times New Roman"/>
          <w:b/>
          <w:i w:val="false"/>
          <w:color w:val="000000"/>
        </w:rPr>
        <w:t>по общеобразовательным предметам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республиканских олимпиад по общеобразовательным предметам (далее - Олимпиада) определяют порядок организации и проведения республиканской олимпиады, учащихся всех организаций образования, реализующих образовательные программы общего среднего образования по общеобразовательным предметам.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и задачами Олимпиады являются: развитие творческих способностей, углубление теоретических знаний и практических умений, содействие самореализации личности, создание условий для выявления одаренных детей, отбор и подготовка обучающихся к участию в международных олимпиадах, повышение престижа образования в Республике Казахстан.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координации и осуществления организационной работы по подготовке и проведению Олимпиады на основании приказа Министерства утверждается состав Республиканского организационного комитета (далее – Республиканский оргкомитет). В состав Республиканского оргкомитета входят вице-министр образования и науки Республики Казахстан, являющийся председателем, руководители структурных подразделений и подведомственных организаций образования.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Республиканский оргкомитет Олимпиады: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контролирует проведение Олимпиад, установленных настоящим Правилом;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руководство Олимпиадой;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методические комиссии по предметам для обеспечения необходимого научно-методического уровня проведения Олимпиады;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Министру образования и науки Республики Казахстан или лицу, его заменяющего, по составу и количеству членов жюри Олимпиады;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анализирует и обобщает итоги Олимпиады;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сборник материалов Олимпиады.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руководства первыми-третьими этапами олимпиады создаются школьные, районные, областные (городские) оргкомитеты. Их состав утверждается соответствующими органами управления образованием.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Методсовет олимпиады, утвержденный уполномоченным органом, в состав которого входят председатели предметных жюри: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окончательный вариант текста теоретических и экспериментальных заданий второго, третьего и четвертого этапов Олимпиады на казахском и русском языках;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методические рекомендации по проведению всех этапов Олимпиады;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форму проведения этапов Олимпиады по каждому предмету, типы заданий и критерии оценок.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предметного жюри республиканского этапа Олимпиады входят председатель и члены жюри. Количество членов жюри в зависимости от предмета составляет нечетное количество (не менее 5 человек).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состав жюри республиканского этапа Олимпиады утверждаются Министерством по представлению Республиканского оргкомитета. Председатель и члены жюри республиканского этапа Олимпиады не могут входить в состав жюри предыдущих этапов Олимпиад.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жюри могут быть включены преподаватели высших учебных заведений, методисты, опытные учителя и представители органов управления образованием, имеющие высокую квалификацию, а также победители республиканских и международных олимпиад. В состав жюри не входят учителя, чьи учащиеся участвуют на областном и республиканском этапах Олимпиады.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Председатели жюри республиканского этапа Олимпиады: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Методсоветом олимпиады разрабатывают и составляют окончательный вариант текста теоретических и экспериментальных заданий второго, третьего и четвертого этапов Олимпиады;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отвечают за научно-методический уровень предлагаемых заданий, корректность и соответствие их требованиям данного этапа Олимпиады, и аутентичный перевод заданий с русского языка на казахский язык;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отвечают за конфиденциальность заданий до проведения соответствующих этапов;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работу предметного жюри по разработке регламентов предметных олимпиад (количество и направленность туров, протяженность каждого тура, перечень необходимого оборудования), предложений по критериям оценивания выполнения заданий.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Жюри Олимпиады: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критерии оценки выполнения заданий, проверяет и оценивает работы, знакомит участников с результатами проверки работ и авторскими решениями заданий третьего и четвертого этапов;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обсуждает спорные моменты в оценке работ участников и, в случае необходимости, вносит соответствующие коррективы;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победителей и представляет их список в Министерство для утверждения;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обсуждение и координацию выполненных заданий с участниками Олимпиады;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Республиканским оргкомитетом определяет состав участников учебно-тренировочных сборов и кандидатов для участия в международных олимпиадах.</w:t>
      </w:r>
    </w:p>
    <w:bookmarkEnd w:id="58"/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Олимпиады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Олимпиада проводится на протяжении учебного года в четыре этапа соответствующими органами управления образования по каждому общеобразовательному предмету среди учащихся 9-11 классов: </w:t>
      </w:r>
    </w:p>
    <w:bookmarkEnd w:id="60"/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(школьный) этап проводится не позднее 30 ноября текущего учебного года в организациях среднего образования по заданиям, подготовленным органами управления образования района (города);</w:t>
      </w:r>
    </w:p>
    <w:bookmarkEnd w:id="61"/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(районный/городской) этап проводится органами управления образования района (города) на районном или городском уровне;</w:t>
      </w:r>
    </w:p>
    <w:bookmarkEnd w:id="62"/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(областной) этап проводится управлениями образования областей, городов Астана, Алматы и Шымкент, республиканскими организациями образования (далее – РОО), Автономной организацией образования "Назарбаев Интеллектуальные школы" (далее – АОО НИШ") и Некоммерческим акционерным обществом "Республиканская физико-математическая школа" (далее – НАО "РФМШ"); </w:t>
      </w:r>
    </w:p>
    <w:bookmarkEnd w:id="63"/>
    <w:bookmarkStart w:name="z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(республиканский) этап проводится с разделением предметов естественно-математического и общественно-гуманитарного направлений в разных регионах республики.</w:t>
      </w:r>
    </w:p>
    <w:bookmarkEnd w:id="64"/>
    <w:bookmarkStart w:name="z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участников на всех этапах Олимпиады предоставляются жюри заранее в зашифрованном и отсканированном виде.</w:t>
      </w:r>
    </w:p>
    <w:bookmarkEnd w:id="65"/>
    <w:bookmarkStart w:name="z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Оценивание работ членами жюри обеспечивается в соответствии с критериями оценивания, разработанными оргкомитетами.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оценивания работ по итогам каждого этапа передаются оргкомитетам.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вторых, третьих, четвертых этапов и перечень Олимпиады ежегодно устанавливаются приказом Министерства образования и науки Республики Казахстан (далее – Министерство).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Задания на второй, третий и четвертый этапы Олимпиады подготавливаются республиканским методическим советом (далее – Методсовет олимпиады) по программам общего среднего образования и утверждаются Республиканским научно-практическим центром "Дарын" (далее – РНПЦ "Дарын").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один месяц до проведения каждого этапа олимпиады областные, городов Астана и Алматы управления образования, АОО "НИШ" и РОО направляют заявки в РНПЦ "Дарын" с указанием количества участников по каждому предмету и классу по языкам обучения для подготовки материалов Олимпиады на каждого участника.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Задания всех четырех этапов оцениваются по параметрам и критериям в соответствии с методическими рекомендациями, утвержденными РНПЦ "Дарын".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и втором этапах Олимпиады принимают участие учащиеся организаций образования по программам среднего и общего среднего образования.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третьем этапе Олимпиады участвуют учащиеся общего среднего образования лучшие три участника, отобранные после второго этапа, для городов Астана и Алматы, для АОО "НИШ" и РОО – шесть участников.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Участники с соответствующим уровнем знаний допускаются к участию в Олимпиаде по программам старших классов.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 четвертому этапу Олимпиады допускаются победители третьего этапа (в соответствии с результатами, не более двух участников по каждому предмету и классу) учащиеся 9-11 классов по предметам естественно-математического направления и учащиеся 10-11 классов по предметам общественно-гуманитарного направления, а также участники учебно-тренировочных сборов олимпийского резерва. </w:t>
      </w:r>
    </w:p>
    <w:bookmarkEnd w:id="73"/>
    <w:bookmarkStart w:name="z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четвертого этапа Олимпиады обеспечивается отдельным рабочим местом, тетрадью и/или бумагой со штампом РНПЦ "Дарын" для выполнения заданий, текстом заданий на языке его обучения.</w:t>
      </w:r>
    </w:p>
    <w:bookmarkEnd w:id="74"/>
    <w:bookmarkStart w:name="z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оценивания работ участников после окончания четвертого этапа Олимпиады размещаются на интернет-ресурсе РНПЦ "Дарын" и в местах проведения в течение 1 часа (60 минут). </w:t>
      </w:r>
    </w:p>
    <w:bookmarkEnd w:id="75"/>
    <w:bookmarkStart w:name="z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подведения итогов четвертого этапа Олимпиады отсканированные копии работ участников размещаются на интернет-ресурсе РНПЦ "Дарын" без указания фамилии, имени, отчества (при его наличии) участников.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открытости и прозрачности четвертого этапа Олимпиады процесс его проведения обеспечивается системой видеонаблюдения для просмотра в режиме онлайн.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Оргкомитетами третьего этапа до 25 февраля текущего учебного года подаются заявки в РНПЦ "Дарын" на участие соответствующих команд в республиканском этапе Олимпиады.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Команды областей, городов Астана, Алматы и Шымкент, АОО "НИШ", РОО и НАО "РФМШ", принимающие участие в четвертом этапе Олимпиады, сопровождаются специалистами, методистами, а также учителями, которые в ходе олимпиады участвуют в семинарах, дискуссиях по проблемам преподавания общеобразовательных дисциплин, обмениваются опытом работы по подготовке олимпийцев.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команды обеспечивает безопасность участников Олимпиады в пути следования к месту проведения Олимпиады, во время ее проведения и обратного пути к месту жительства.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обеспечения максимальной объективности при оценивании работ после каждого этапа проводится обсуждение заданий со всеми участниками Олимпиады. После обсуждения заданий, по желанию участников, проводится координация работ. Цель координации - достижение полного взаимопонимания между участниками и членами жюри в оценивании работ.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Координация проводится председателем и членами жюри, оценивавшим рассматриваемые задания, непосредственно с участником олимпиады.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оценкой жюри, в сроки отведенные для координации, участник обращается к председателю оргкомитета, который создает комиссию из числа специалистов для решения данного вопроса.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Координация работ второго и третьего этапов проводится в течение одного дня после завершения соответствующего этапа Олимпиады, республиканского этапа - в течение 5-ти часов после объявления результатов Олимпиады.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Призеры школьных, районных и областных (городских) Олимпиад награждаются дипломами, грамотами и призами местных представительных и исполнительных органов в области образования.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победителей на четвертом этапе Олимпиады составляет 45 процентов от общего количества участников четвертого этапа Олимпиады по каждому предмету и классу.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каждого этапа Олимпиады награждаются дипломами I, II и III степени. Количество дипломов I, II и III степени на республиканском этапе Олимпиады определяется исходя из следующей пропорции: 50 % от количества победителей награждаются дипломами III степени, 30 % - дипломами II степени, 20 % - дипломами I степени.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призеров увеличивается по решению жюри в случае, если несколько участников набрали одинаковое количество баллов, соответствующее низшему уровню, необходимому для определения призовых мест.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</w:t>
      </w:r>
      <w:r>
        <w:br/>
      </w:r>
      <w:r>
        <w:rPr>
          <w:rFonts w:ascii="Times New Roman"/>
          <w:b/>
          <w:i w:val="false"/>
          <w:color w:val="000000"/>
        </w:rPr>
        <w:t>научных проектов по общеобразовательным предметам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08.08.2014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научных проектов по общеобразовательным предметам (далее - Научные конкурсы) определяют порядок организации и проведения Научных конкурсов.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конкурсы Международных соревнований по науке и технике (Intel International Science Engineering Fair (далее – Іntel ISEF)) проводится ежегодно Министерством образования и науки Республики Казахстан (далее - Министерство). 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и задачами Научных конкурсов являются: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поддержка наиболее талантливых и одаренных юных исследователей;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интеллектуального потенциала Республики Казахстан.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Отборочные этапы Научных конкурсов проводятся в соответствии с требованиями Международных Правил (Intel ISEF) - Комитетом Научного Рецензирования (далее - КНР). КНР – является группой квалифицированных лиц, ответственных за оценку соответствия научных работ, сертификатов, планов научных исследований и экспонатов с правилами, законами и постановлениями на каждом этапе Научных конкурсов.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этапах Научных конкурсов недопустим плагиат, фальсификация, использование или представление работ, ранее представленных в других конкурсах в качестве своей собственной. 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КНР, рассматривает представленные работы, суммирует по критериям оценок, утвержденным республиканским организационным комитетом по организации и проведению Научных конкурсов, рецензирует каждый проект и определяет участников по общественно-гуманитарному направлению – областного этапа, по естественно-математическому направлению – республиканского этапа.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Жюри заключительного этапа Научных конкурсов утверждается вице- министром образования и науки Республики Казахстан.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Научные конкурсы представляются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освещающие факты, события, явления и отдельные, неизвестные ранее стороны в данной области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компьютерные модели и проекты с экономическо-юридическим обоснованием, направленные на решение социально-экономических проблем.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Научные конкурсы не допускаются работы: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использованием аппаратуры, доступ к которой не разрешен для несовершеннолетних, где имеются эксперименты с жестоким обращением с животными и в которых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 и мутагенным действиями; вещества патогенные или условно патогенные для человека и животных; микроорганизмы, вирусы, алкоголь, табак);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представленные на республиканских конкурсах.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оформлению исследовательской работы: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текст работы должен быть отпечатан на компьютере и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абстракт (аннотацию) на казахском или русском языке (в зависимости от того, на каком языке написана исследовательская работа), и на английском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часть;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использованной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организации, где выполнена работа, город, школа;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автора (соавтора),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по которому подготовлена работа, секция;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(где проводится соревнование),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абстракт (аннотация) (не более 250 слов) должен отражать краткое содержание работы,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гипотезу;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этапы, процедуру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эксперимента;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исследования и степень самостоятельности;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практического использования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введении (не более 2-х страниц) приводятся: актуальность выбранной темы исследований, цель (задача) данной работы; кратко указываются методы решения поставленной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исследовательская часть работы (не более 20 страниц) должна состоять из отдельных глав (параграфов) и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решения поставленной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их обсуждение;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иллюстративный материал (чертежи, графики, фотографии, рисунки);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ссылки на использованную литературу следует давать в квадратных скобках. Нумерация должна быть последовательной, по мере появления ссылок в тексте;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использованная литература приводится в конце работы общим списком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автора;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 журнала (для журнальных статей);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журнала, книги;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издания и издательство (для книг);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издания, номер выпуска, страницы;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четвертому этапу рекомендуется подготовить демонстрационный материал (к докладу) для размещения на стенде размером не более 135х125 квадратных сантиметров.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оформлению стенда: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стенда по горизонтали необходимо поместить абстракт, имя участника, возраст, название школы, села/города,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стенда отражают содержание работы, оформляются эстетично, включают графики, фотографии, рисунки, диаграммы, которые пронумерованы,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содержания основное внимание уделяется представлению результатов, полученных автором проекта.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Научный руководитель обеспечивает достоверность и корректность полученных результатов,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</w:t>
      </w:r>
    </w:p>
    <w:bookmarkEnd w:id="97"/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Научных конкурсов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Темы исследовательских работ регистрируются Республиканским научно-практическим центром "Дарын" (далее – РНПЦ "Дарын") не позднее 20 сентября соответствующего года для аффиляции зарегистрированных проектов в Intel ISEF (г. Вашингтон, США).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Научные конкурсы проводятся в четыре этапа:</w:t>
      </w:r>
    </w:p>
    <w:bookmarkEnd w:id="100"/>
    <w:bookmarkStart w:name="z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(школьный, районный) – отделами образования;</w:t>
      </w:r>
    </w:p>
    <w:bookmarkEnd w:id="101"/>
    <w:bookmarkStart w:name="z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(предотборочный) – управлениями образования областей, городов Астана, Алматы и Шымкент, республиканскими организациями образования (далее – РОО), Автомномной организацией образования "Назарбаев Интеллектуальные школы" (далее – АОО НИШ"), Некоммерческим акционерным обществом "Республиканская физико-математическая школа" (далее – НАО "РФМШ") в два тура:</w:t>
      </w:r>
    </w:p>
    <w:bookmarkEnd w:id="102"/>
    <w:bookmarkStart w:name="z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– защита проектов;</w:t>
      </w:r>
    </w:p>
    <w:bookmarkEnd w:id="103"/>
    <w:bookmarkStart w:name="z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– тестирование по программе углубленного изучения профилирующего предмета соответственно классу, языку обучения согласно перечню предметов, по которым проводятся республиканские конкурсы научных проектов по общеобразовательным предметам, указанным в приложении к настоящим Правилам.</w:t>
      </w:r>
    </w:p>
    <w:bookmarkEnd w:id="104"/>
    <w:bookmarkStart w:name="z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Тесты, составленные методическим советом, включают 60 вопросов (120 баллов), на выполнение которых отводится 2 астрономических часа.</w:t>
      </w:r>
    </w:p>
    <w:bookmarkEnd w:id="105"/>
    <w:bookmarkStart w:name="z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третьему этапу допускаются участники второго тура предотборочного этапа, набравшие не менее 50% баллов от общего количества баллов тестирования. Для допуска командной работы на третий этап проходным баллом является среднеарифметическое количество баллов набранных авторами работы;</w:t>
      </w:r>
    </w:p>
    <w:bookmarkEnd w:id="106"/>
    <w:bookmarkStart w:name="z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(отборочный) - РНПЦ "Дарын" по предметам естественно-математического направления и областными организациями образования по предметам общественно-гуманитарного направления (предварительная экспертиза).</w:t>
      </w:r>
    </w:p>
    <w:bookmarkEnd w:id="107"/>
    <w:bookmarkStart w:name="z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четвертому этапу Научного конкурса допускаются призеры третьего этапа, набравшие наибольшее количество баллов;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этап (республиканский) –– Республиканским оргкомитетом (защита проектов).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первого и второго этапов Научного конкурса определяются приказом руководителей управлений образования областей, городов Астана, Алматы и Шымкент, РОО, АОО "НИШ" и НАО "РФМШ". Третий и четвертый этапы Научного конкурса проводятся в сроки, определенные приказом Министра образования и науки Республики Казахстан. Научный конкурс проводится согласно приложению к настоящим Правилам по перечню предметов, по которым проводятся республиканские конкурсы научных проектов по общеобразовательным предметам.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первом этапе принимают участие учащиеся 9-11 классов, по представлению научных обществ учащихся или научного руководителя.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работу выполняют не более двух учащихся.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принимают участие победители первого этапа, которые представляют работы с отзывом научного руководителя и сопроводительными документами (заявка, отчет школы, журналы исследований).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подведении итогов третьего этапа баллы за тестирование и баллы, полученные при защите проекта, суммируются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образования и науки РК от 15.03.2019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Четвертый этап - защита исследовательской работы и представление стендового материала, оформленных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Во время защиты работы автору (соавтору) работы предоставляется 10-15 минут для доклада.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Награждение победителей Научных конкурсов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Победители областного этапа Научных конкурсов награждаются дипломами I, II и III степени.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Количество победителей на республиканском этапе составляет 45 процентов от общего количества участников республиканского этапа Научных конкурсов.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республиканского этапа Научных конкурсов награждаются дипломами I, II и III степени. Количество дипломов I, II и III степени определяется исходя из следующей пропорции: 50% от количества победителей награждаются дипломами III степени, 30% - дипломами II степени, 20% - дипломами I степени. 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Количество победителей республиканского этапа увеличивается по решению жюри в случае, если несколько участников набрали одинаковое количество баллов, соответствующее низшему уровню, необходимому для определения призовых мест.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конкурсов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общеобразовательным предметам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по которым проводятся республиканские</w:t>
      </w:r>
      <w:r>
        <w:br/>
      </w:r>
      <w:r>
        <w:rPr>
          <w:rFonts w:ascii="Times New Roman"/>
          <w:b/>
          <w:i w:val="false"/>
          <w:color w:val="000000"/>
        </w:rPr>
        <w:t>конкурсы научных проектов по общеобразовательным предметам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Физика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Науки о Земле и космосе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Прикладная математика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Экономика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Биология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Химия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Охрана окружающей среды и здоровья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Человек и общество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история, Человек. Общество.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Краеведение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Литература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и русская 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Этнокультуроведение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и русская литература, 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Языкознание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 русский, английский, немецкий и французский языки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16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 исполнителей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исполнителей (далее - Правила) разработаны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устанавливают порядок организации проведения Республиканских конкурсов исполнителей среди студентов организаций технического и профессионального, послесреднего образования (далее – организации образования).</w:t>
      </w:r>
    </w:p>
    <w:bookmarkEnd w:id="119"/>
    <w:bookmarkStart w:name="z1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конкурсы исполнителей (далее - конкурсы) проводятся Министерством образования и науки Республики Казахстан среди студентов организации образования (далее - участник) в целях повышения профессиональной подготовки обучающихся, выявления наиболее одаренных исполнителей, их творческого роста и пропаганды музыкального искусства Казахстана.</w:t>
      </w:r>
    </w:p>
    <w:bookmarkEnd w:id="120"/>
    <w:bookmarkStart w:name="z1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конкурсов являются развитие творческих способностей обучающейся молодежи, совершенствование и развитие музыкального образования в Республике Казахстан, отбор и внедрение новых эффективных методик обучения исполнителей, стимулирование творческой деятельности педагогов организаций образования.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Конкурсы проводятся по специальностям "Инструментальное исполнительство и музыкальное искусство эстрады", "Пение", "Теория музыки" с чередованием направлений специализаций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1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конкурсах допускаются участники, подготовившие к исполнению конкурсную программу и получившие рекомендации педагогического совета организации образования.</w:t>
      </w:r>
    </w:p>
    <w:bookmarkEnd w:id="123"/>
    <w:bookmarkStart w:name="z1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 представляют к участию в конкурсах не более двух участников по каждой номинации.</w:t>
      </w:r>
    </w:p>
    <w:bookmarkEnd w:id="124"/>
    <w:bookmarkStart w:name="z1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специальности "Теория музыки" к конкурсам также допускаются студенты по другим музыкальным специальностям.</w:t>
      </w:r>
    </w:p>
    <w:bookmarkEnd w:id="125"/>
    <w:bookmarkStart w:name="z1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для сопровождения участников определяет и направляет концертмейстеров и одного преподавателя.</w:t>
      </w:r>
    </w:p>
    <w:bookmarkEnd w:id="126"/>
    <w:bookmarkStart w:name="z1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Заявки на участие в конкурсах принимаются в сроки, указанные организационным комитетом (далее - оргкомитет) Министерства образования и науки Республики Казахстан, только в отпечатанном виде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128"/>
    <w:bookmarkStart w:name="z1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 (или копия удостоверения личности);</w:t>
      </w:r>
    </w:p>
    <w:bookmarkEnd w:id="129"/>
    <w:bookmarkStart w:name="z1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фотография размером 10х15см;</w:t>
      </w:r>
    </w:p>
    <w:bookmarkEnd w:id="130"/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рекомендация педагогического совета организаций технического и профессионального, послесреднего образования;</w:t>
      </w:r>
    </w:p>
    <w:bookmarkEnd w:id="131"/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участника конкурса по турам.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Составы оргкомитета и жюри конкурсов утверждаются приказом Министра образования и науки Республики Казахстан.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Оргкомитет определяет место проведения конкурса, представляет конкурсные материалы и вносит их на утверждение Министру образования и науки Республики Казахстан.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Жюри оценивает конкурсные выступления участников, после завершения конкурсных заданий сообщает результаты. Решение жюри окончательное и пересмотру не подлежит.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конкурсной комиссии принимаются открытым голосованием простым большинством голосов при наличии на заседании конкурсной комиссии не менее 2/3 состава комиссии. При равном количестве голосов голос председателя является решающим.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жюри не принимает участие в голосовании и обсуждении по кандидатуре участников, обучающихся у него в настоящее время. При равенстве голосов, голос председателя является решающим.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Жюри дает оценку мастерству участников конкурсов, присуждает первое, второе и третье места, награждает их дипломами и ценными подарками.</w:t>
      </w:r>
    </w:p>
    <w:bookmarkEnd w:id="138"/>
    <w:bookmarkStart w:name="z1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конкурсов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определения музыкальных произведений, исполняемых участниками, составляется Программа конкурса, утверждаемая приказом Министра образования и науки Республики Казахстан. Конкурсы проводятся в соответствии с Программой. Очередность выступления участников устанавливается жеребьевкой, проводимой оргкомитетом перед 1 туром, и сохраняется до конца конкурсов.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специальностям "Инструментальное исполнительство и музыкальное искусство эстрады", "Пение" каждый тур конкурса оценивается по 25-бальной системе оценок по следующим параметрам: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яркость музыкального дарования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исполнения (чистота, грамотность, фразировка)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стилевая интерпретация произведения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артистичность - 5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индивидуальность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туру допускаются участники, набравшие в совокупности не менее 18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третьему туру допускаются участники по каждому инструменту (голосу), набравшие в совокупности не менее 21 балла по указанным параметрам.</w:t>
      </w:r>
    </w:p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в программах, представленных участниками, не допускаются. Все произведения исполняются наизусть. Каждое произведение может быть исполнено только один раз.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специальности "Теория музыки" конкурсы проводятся в 3 тура, разные по форме и содержанию.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по специализации "сольфеджио и гармония" включает 2 задания - одно по "сольфеджио", второе по "гармонии". Участники принимают участие во всех турах до конца.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тур - письменная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тур - устный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тур - слуховой анализ и игра.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задание оценивается по 10-бальной системе оценок по следующим параметрам:</w:t>
      </w:r>
    </w:p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подразделяется на два раздела: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Диктант по сольфеджио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грамотная и правильная запись диктанта;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пожелавший повторить диктант по памяти.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гармонии оцениваются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грамотная функциональность;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интересный фонизм;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безупречное голосоведение.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решивший задачу по гармонии.</w:t>
      </w:r>
    </w:p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состоит из двух разделов - чтение с листа и секвенция.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 листа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 мелодии;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выразительное пение.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аккомпанемент.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Секвенция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шага и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 за исполнение второй секвенции из предложенных двух.</w:t>
      </w:r>
    </w:p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тур состоит из двух разделов - слуховой анализ и игра периода.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Слуховой анализ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 слух тонального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потактовое аккордовое содержание музыкального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слуховой анализ по памяти (без предварительной записи).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периода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Грамотное голосование с продуманными неакордовыми звуками (максимальные баллы - игра периода с заданным началом и тональным планом - 5; собственное начало по тональному плану - 4; домашняя заготовка - 3);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Стилистическая ровность.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балл получает участник, сделавший жанровую обработку периода.</w:t>
      </w:r>
    </w:p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по специализации "Музыкальная литература" состоит из трех туров: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вступительное слово к концерту;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и игра музыкальных тем.</w:t>
      </w:r>
    </w:p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тур "Вступительное слово к концерту" состоит из двух разделов: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(90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участников (5-7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первого тура оцениваются по 10-бальной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оформление вступительного слова к концерту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логика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стиль изложения.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Устное выступление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артистичность.</w:t>
      </w:r>
    </w:p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"Викторина" состоит из 20 номеров. Время прослушивания одного номера - 1 минута, оформление номера - 1 минута.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тур оценивается по 20-бальной системе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угаданных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ответа (композитор, произведение, действие, часть, тональность).</w:t>
      </w:r>
    </w:p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тур "Коллоквиум и игра музыкальных тем" состоит из двух разделов: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(устные ответы на 10 вопросов в виде собеседования);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тем. Список должен содержать не менее 100 номеров. Участник должен сыграть 10 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раздел третьего тура оценивается по 10-бальной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Коллоквиум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владения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Игра музыкальных тем оценивается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исполнения (правильность исполнения, грамотность);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музыкальность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баллов за конкурсные задания по специальности "Теория музыки" равна - 60.</w:t>
      </w:r>
    </w:p>
    <w:bookmarkStart w:name="z19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Подведение итогов конкурсов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 конкурсов по специальности "Инструментальное исполнительство" при наборе соответствующих баллов присваиваются нижеследующие места: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24-25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22-23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20-21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конкурсов, набравшим не менее 18 баллов, присваивается звание дипломанта.</w:t>
      </w:r>
    </w:p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 конкурсов по специальности "Теория музыки" присуждаются: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и звание лауреата - не менее 57-60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место и звание лауреата - не менее 54-56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место и звание лауреата - не менее 51-53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конкурса, набравшим 48-50 баллов присуждается звание дипломанта.</w:t>
      </w:r>
    </w:p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лауреаты по желанию принимают участие в заключительном концерте, организуемом оргкомитетом.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исполнителей</w:t>
            </w:r>
          </w:p>
        </w:tc>
      </w:tr>
    </w:tbl>
    <w:bookmarkStart w:name="z20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направлений специализаций конкурса</w:t>
      </w:r>
      <w:r>
        <w:br/>
      </w:r>
      <w:r>
        <w:rPr>
          <w:rFonts w:ascii="Times New Roman"/>
          <w:b/>
          <w:i w:val="false"/>
          <w:color w:val="000000"/>
        </w:rPr>
        <w:t>исполнителей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 проведения конкурса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 проведения конкурса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 эстрады":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деревянно-духовые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(флейта, гобой, кларнет, фагот,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саксофон-альт, саксофон-тенор);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фортепиано;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медные духовые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(валторна, труба, тромбон, туба),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скрипка, альт, виолончель,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казахские народные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(домбра, шертер, кобыз,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кыл-кобыз);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по голосам: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сопрано;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меццо сопрано;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тенор;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баритон;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русские народные инструменты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(баян, аккордеон, гитара,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домра-прима, домра-бас).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 с чередованием: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музыкальная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(первый 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гармония и сольфеджио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(второй год).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исполнителей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0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участника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учебного заведения, курс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педагога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концертмейстера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сопровождающего лица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факса, код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руководителя учебного заведения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 № 99</w:t>
            </w:r>
          </w:p>
        </w:tc>
      </w:tr>
    </w:tbl>
    <w:bookmarkStart w:name="z20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республиканских конкурсов профессионального мастерства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республиканских конкурсов профессионального мастерства (далее – Правила) определяют порядок организации и проведения республиканского конкурса профессионального мастерства (далее – конкурс). 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партнеры – работодатели и спонсоры конкурса, оказывающие прямое содействие в организации конкурса;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описание компетенции - документ, определяющий название компетенции, последовательность проведения соревновательной части, критерии оценки конкурсных заданий конкурсантов, отраслевые требования охраны труда и техники безопасности, материалы и оборудование;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Competition Information System, CIS (Компетишн Информэйшн Систем, СИС) – информационная система оценки конкурсантов конкурса (далее - ИСО). </w:t>
      </w:r>
    </w:p>
    <w:bookmarkEnd w:id="164"/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республиканского конкурса профессионального мастерства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конкурса Министерством образования и науки Республики Казахстан создаҰтся организационный комитет конкурса (далее – Оргкомитет). Состав Оргкомитета утверждается приказом Министра образования и науки Республики Казахстан (далее – Министр).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Оргкомитета конкурса входят представители Министерства образования и науки Республики Казахстан (далее - Министерство), подведомственных организаций Министерства, управления образования областей, городов Астана, Алматы, представители объединений работодателей соответствующих сфер деятельности и работодатели.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Оргкомитет подает в республиканские периодические издания и на интернет-ресурсе Министерства объявление о времени, дате и месте проведения конкурса, сроках начала и окончания приема заявок. 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конкурсе принимают участие победители регионального конкурса (далее - конкурсант), проводимого управлениями образования областей, городов Астана, Алматы и Шымкент.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Конкурсант представляет в Оргкомитет следующие документы: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протокола заседания конкурсной комиссии регионального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фотографии размером 3х4 сантиметра;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характеристику – рекомендацию от направляющей организации технического и профессионального образования;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справку 075/у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Оргкомитет проверяет полноту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К участию допускаются конкурсанты, подавшие полный пакет документов. 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пункте 5 настоящих Правил, документы возвращаются в течение 1 (одного) рабочего дня со дня их поступления. 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Оргкомитет после дня завершения срока подачи документов, указанного в объявлении, в течение 5 (пяти) рабочих дней формирует список конкурсантов.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состоит из 1 (одного) этапа.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разработки конкурсных заданий и критериев их оценки, критериев застройки площадок создается экспертный совет, утвержденный приказом Министра. 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формируется из числа представителей социальных партнеров, мастеров производственного обучения организаций технического и профессионального, послесреднего образования.</w:t>
      </w:r>
    </w:p>
    <w:bookmarkEnd w:id="182"/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Оргкомитет осуществляет подготовку (застройку) помещений и конкурсных мест не позднее 3 (трех) календарных дней до начала проведения конкурса и за 1 (один) день до начала конкурса обеспечивает конкурсантов расходными материалами, инструментами, оборудованием.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1 (один) час до начала конкурса экспертный совет знакомит конкурсантов с критериями оценки конкурсного задания, утвержденными Оргкомитетом, передает им конкурсные задания, инструктаж по охране труда и технике безопасности.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оценки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результатов выполнения конкурсных заданий приказом Министра создается конкурсная комиссия. В состав конкурсной комиссии входят председатель и члены конкурсной комиссии в количестве не менее 3 (трех) экспертов по определенной специальности. Количество членов конкурсной комиссии составляет нечетное количество. Секретарь конкурсной комиссии ведет протокол заседания конкурсной комиссии и не является членом конкурсной комиссии.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завершению выполнения конкурсных заданий члены экспертного совета представляют в конкурсную комиссию заключение (в произвольной форме) о выполнении конкурсантами конкурсных заданий (далее - заключение).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конкурсной комиссии на основе представленных заключений экспертов оценивают конкурсантов в соответствии с техническими описаниями компетенций с использованием ИСО. </w:t>
      </w:r>
    </w:p>
    <w:bookmarkEnd w:id="187"/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Победители конкурса по каждой специальности, с присуждением первого, второго и третьего мест определяются решением конкурсной комиссии, оформляемым протоколом заседания конкурсной комиссии в произвольной форме. Победители награждаются дипломами.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области, городов Астана, Алматы и Шымкент)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конкурсанта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(для работающих)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(адрес, телефон, е-мейл)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конкурса, проводимого на региональном уровне:</w:t>
      </w:r>
    </w:p>
    <w:bookmarkEnd w:id="191"/>
    <w:p>
      <w:pPr>
        <w:spacing w:after="0"/>
        <w:ind w:left="0"/>
        <w:jc w:val="both"/>
      </w:pPr>
      <w:bookmarkStart w:name="z274" w:id="1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</w:p>
    <w:p>
      <w:pPr>
        <w:spacing w:after="0"/>
        <w:ind w:left="0"/>
        <w:jc w:val="both"/>
      </w:pPr>
      <w:bookmarkStart w:name="z275" w:id="1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2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организационного комитета:</w:t>
      </w:r>
    </w:p>
    <w:bookmarkEnd w:id="194"/>
    <w:p>
      <w:pPr>
        <w:spacing w:after="0"/>
        <w:ind w:left="0"/>
        <w:jc w:val="both"/>
      </w:pPr>
      <w:bookmarkStart w:name="z277" w:id="1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</w:p>
    <w:p>
      <w:pPr>
        <w:spacing w:after="0"/>
        <w:ind w:left="0"/>
        <w:jc w:val="both"/>
      </w:pPr>
      <w:bookmarkStart w:name="z278" w:id="1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2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конкурсной комиссии регионального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области, городов Астана, Алматы и Шымкент)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3" w:id="199"/>
      <w:r>
        <w:rPr>
          <w:rFonts w:ascii="Times New Roman"/>
          <w:b w:val="false"/>
          <w:i w:val="false"/>
          <w:color w:val="000000"/>
          <w:sz w:val="28"/>
        </w:rPr>
        <w:t>
      Специальность_____________________________________________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</w:p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</w:p>
    <w:bookmarkEnd w:id="200"/>
    <w:p>
      <w:pPr>
        <w:spacing w:after="0"/>
        <w:ind w:left="0"/>
        <w:jc w:val="both"/>
      </w:pPr>
      <w:bookmarkStart w:name="z285" w:id="201"/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(Ф.И.О. (при его наличии), должность, место работы):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286" w:id="202"/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(Ф.И.О. (при его наличии) должность, место работы):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</w:t>
      </w:r>
    </w:p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конкурсе приняли участие ___ человек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конкурсанта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подсчета баллов, выставленных членами конкурсной комиссии, призовые места присуждаются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конкурсанта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набранных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210"/>
    <w:p>
      <w:pPr>
        <w:spacing w:after="0"/>
        <w:ind w:left="0"/>
        <w:jc w:val="both"/>
      </w:pPr>
      <w:bookmarkStart w:name="z322" w:id="211"/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совета: 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</w:t>
      </w:r>
    </w:p>
    <w:p>
      <w:pPr>
        <w:spacing w:after="0"/>
        <w:ind w:left="0"/>
        <w:jc w:val="both"/>
      </w:pPr>
      <w:bookmarkStart w:name="z323" w:id="2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bookmarkStart w:name="z324" w:id="213"/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комиссии: 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</w:t>
      </w:r>
    </w:p>
    <w:p>
      <w:pPr>
        <w:spacing w:after="0"/>
        <w:ind w:left="0"/>
        <w:jc w:val="both"/>
      </w:pPr>
      <w:bookmarkStart w:name="z325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bookmarkStart w:name="z3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____________20___ г.</w:t>
      </w:r>
    </w:p>
    <w:bookmarkEnd w:id="21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