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8c15" w14:textId="6d58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13 марта 2008 года № 62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28 февраля 2011 года N 55. Зарегистрировано Департаментом юстиции Атырауской области 11 апреля 2011 года N 2588. Утратило силу постановлением акимата Атырауской области от 27 марта 2018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№ 212,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184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13 марта 2008 года №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участка" (зарегистрировано в Реестре государственной регистрации нормативно-правовых актов за № 2526, опубликовано в газете "Прикаспийская коммуна" от 17 мая 2008 года № 57)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и цифры "постановлением Правительства Республики Казахстан от 10 ноября 2006 года № 1074 "Об утверждении перечня особо охраняемых природных территорий республиканского значения","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"Атыраускому областному территориальному управлению лесного и охотничьего хозяйства" заменить словами "Урало-Каспийскому межобластному бассейновому инспекции рыбного хозяйства".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Айдарбекова С.К. –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