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f32a" w14:textId="5d5f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отбора работодателей, предлагающих организацию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28 апреля 2011 года № 274. Зарегистрировано Управлением юстиции Житикаринского района Костанайской области 30 мая 2011 года № 9-10-164. Утратило силу - Постановлением акимата Житикаринского района Костанайской области от 12 декабря 2011 года № 663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Житикаринского района Костанайской области от 12.12.2011 № 663.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соответствий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23 января 2001 года "О занятости населения",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следующий порядок отбора работодателей, предлагающих организацию социальных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работодатель, предлагающий организацию социальных рабочих мест, предоставляет заявку с указанием видов и объемов работ, размера и условий оплаты труда в государственное учреждение "Отдел занятости и социальных программ Житикаринского района" (далее-уполномоченный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документов на рассмотрение комиссии по отбору работодателей, предлагающих организацию социальных рабочих мест, и с учетом ее рекомендации заключает договоры с работодателями, предлагающими организацию социальных рабочих мест, в которых определяются обязанности сторон, виды, объемы работ, размер и условия оплаты труда, срок и источники финансирования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безработных из целевых групп населения для трудоустройства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отборе работодателей учитываются платежеспособность, своевременность выплаты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Жаулыбаева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Григорьева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