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088c" w14:textId="f350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рамках "Дорожная карта - 2011"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27 июля 2011 года № 182. Зарегистрировано Департаментом юстиции Мангистауской области 05 августа 2011 года № 11-5-121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149-II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«Мангистауский районный отдел занятости и социальных программ» организовать на предприятиях, организациях и учреждениях (далее - работодатель) независимо от форм собственности социальные рабочие места для целевых групп населения (далее-социальные рабочие места)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представляющих или создающих социальные рабочие места в рамках «Дорожная карта - 2011»,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Т.Кыланова.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К.Боканов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Санимгул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июля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2011 года № 182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представляющих или создающих</w:t>
      </w:r>
      <w:r>
        <w:br/>
      </w:r>
      <w:r>
        <w:rPr>
          <w:rFonts w:ascii="Times New Roman"/>
          <w:b/>
          <w:i w:val="false"/>
          <w:color w:val="000000"/>
        </w:rPr>
        <w:t>
  социальные рабочие места в рамках «Дорожная карта - 2011»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912"/>
        <w:gridCol w:w="2014"/>
        <w:gridCol w:w="2306"/>
        <w:gridCol w:w="2441"/>
        <w:gridCol w:w="2239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лей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Социаль-ное рабочее место (человек)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Виды, объемы и сроки работ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 и размер заработной платы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местного бюджета в размере минималь-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 заработной платы (тенге)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средств работода-теля (тенге)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предприниматель «Нуржанова Ажаргул Султанбековна»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«Шынгыс хан»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«Тасмуханбе-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 Мадина»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кооператив «Ұштаған»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«Манас»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«Жанбота»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предприятие «Жасыл әлем»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«Ерлан»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«Темиртас-1»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«Ата - Баба»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«Бірлік»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«Ақжауын»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«Жуабай»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«Амандық»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«Дербісов Қуантай Жеткізгенұлы»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«Сәт Сервис-ЛТД»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«Теміржолсу-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«Алтай-Ата»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«Шобық»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хозяйство «Сарайна»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 «Сүйеуова Ажар»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