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67114" w14:textId="96671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передачи объектов коммунальной собственности в доверительное управление с правом (без права) последующего выкупа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10 августа 2011 года N 164. Зарегистрировано Департаментом юстиции Алматинской области 16 сентября 2011 года N 2077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 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 марта 2011 года "О государственном имуществе" акимат Алматинской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Правила передачи объектов коммунальной собственности в доверительное управление с правом (без права) последующего выкупа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Алматинской области от 29 апреля 2003 года N 22 "Об утверждении Правил передачи в доверительное управление имущественных комплексов предприятий и государственных пакетов акций акционерных обществ (коммунальная собственность акимата Алматинской области)" (зарегистрирован в государственном Реестре нормативных правовых актов за N 1129 от 07 мая 2003 года, опубликованного в газете "Огни Алатау" от 5 июня 2003 года N 62)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Такенова Б.Д.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   А. Мусаханов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утверждении Правил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передачи объектов коммунальной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собственности в доверительное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управление c правом (без права)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последующего выкупа"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10 августа 2011 года N 164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передачи объектов коммунальной собственности в доверительное</w:t>
      </w:r>
      <w:r>
        <w:br/>
      </w:r>
      <w:r>
        <w:rPr>
          <w:rFonts w:ascii="Times New Roman"/>
          <w:b/>
          <w:i w:val="false"/>
          <w:color w:val="000000"/>
        </w:rPr>
        <w:t>
управление с правом (без права) последующего выкупа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Настоящие Правила передачи объектов коммунальной собственности в доверительное управление с правом (без права) последующего выкупа (далее –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N 413-IV "О государственном имуществе" (далее - Закон) и Гражданским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и определяют порядок передачи объектов коммунальной собственности (далее - Объект) в доверительное управление с правом (без права) последующего выкупа, в том числе проведения тендера, заключения договоров с доверительными управляющими и осуществления контроля за исполнением ими условий договора.</w:t>
      </w:r>
    </w:p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настоящих Правилах применяются понятия, используемые в значениях, указанных в Законе и иных законодательных актах, а также используются следующие термины и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уполномоченный орган – исполнительный орган, финансируемый из местного бюджета, уполномоченный местным исполнительным органом на управление коммунальной собственностью: по областной коммунальной собственности - Управление финансов Алматинской области; по районной коммунальной собственности – отделы финансов акиматов районов и городов;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тендер - форма конкурсных торгов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победитель тендера – участник тендера, представивший наилучшие предложения по условиям тендера и признанный тендерной комиссией победителем;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тендерная комиссия - орган, созданный уполномоченным органом, для проведения тендера по передаче Объекта в доверительное управление с правом (без права) последующего выкупа;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участник тендера - физическое или негосударственное юридическое лицо, допущенное к участию в тендере;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начальная стоимость - стоимость объекта в случае принятия решения о передаче его в доверительное управление с правом последующего выкупа, утверждаемая тендерной комиссией на основании отчета независимого оценщика в соответствии с законодательством Республики Казахстан об оценочной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Передача объекта в доверительное управление без права последующего выкупа осуществляется с проведением или без проведения тендера.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случае учреждения доверительного управления объектом с правом последующего выкупа проведение тендера является обязательным.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Решение о передаче объекта в доверительное управление с правом или без права последующего выкупа (с проведением или без проведения тендера) принимается: по областной коммунальной собственности - акиматом области; по районной (городской) коммунальной собственности – акиматами районов и городов с предварительного согласия акимата области (учредитель доверительного управление).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Условия выкупа объекта доверительным управляющим определяются договором доверительного управления. Договор предусматривает условия и сроки при которых объект может быть передан в собственность доверительного управляющего.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Продажа объекта доверительному управляющему допускается лишь при условии надлежащего исполнения им условий договора доверительного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При выполнении условий договора доверительного управления в полном объеме, допускается продажа объекта в собственность до окончания срока договора.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Уполномоченный орган при учреждении доверительного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организует проведение тендера по передаче объекта в доверительное управление с правом последующего выкупа и без права выкупа;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определяет размер гарантийного взноса;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утверждает начальную стоимость объекта согласно акта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заключает договоры на оказание услуг по оценке объекта в соответствии с законодательством Республики Казахстан об оценочной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разрабатывает и утверждает условия тендера и иные дополнительные требования;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заключает договор с доверительным управляющим;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Условиями тендера могут быть, предложения об: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объемов, видов и сроков инвестиций в объект;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объемов производства, видов и номенклатуры выпускаемой продукции или оказываемых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ценообразования, в том числе ограничения по предельному уровню цен;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проведения природоохранных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сохранения существующего количества или создания новых рабочих мест;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порядка использования объектов производственной и социальной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сохранения основного вида деятельности предприятия;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наличия программы финансового оздоровления предприятия, (в случаях передачи имущественных комплексов юридических лиц) которая должна включать в себя: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предложения по улучшению финансовых показателей в целях повышения прибыльности;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предложения по преобразованию структуры производства, его технико-технологической базы в целях эффективной хозяйственной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предложения по организации маркетинговой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предложения по применяемым механизмам финансовой стабилизации (оздоровления) предприятия с привлечением необходимых финансовых средств на наиболее выгодных условиях;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погашения задолженностей по объекту в установленные сроки;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учетом специфики объекта могут быть определены дополнительные условия его передачи в доверительное управление.</w:t>
      </w:r>
    </w:p>
    <w:bookmarkEnd w:id="4"/>
    <w:bookmarkStart w:name="z3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Тендерная комиссия</w:t>
      </w:r>
    </w:p>
    <w:bookmarkEnd w:id="5"/>
    <w:bookmarkStart w:name="z3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Для организации и проведения тендера уполномоченным органом области, районов и городов, формируется тендерная комиссия, в состав которой включаются представители Уполномоченного органа, налоговых органов и других заинтересованных государственных органов с учетом специфики передаваемого объекта по согласованию. Число членов комиссии должно составлять не менее 5 человек. Председателем комиссии является представитель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Организационная деятельность тендерной комиссии обеспечивается секретарем тендерной комиссии. Секретарь тендерной комиссии не является членом тендерной комиссии и не имеет права голоса при принятии тендерной комиссией решений.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Тендерная комиссия осуществляет следующие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проводит тендер;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определяет, в какие сроки и при выполнении каких условий государственное имущество перейдет в собственность доверительного управляющего, утверждает график вложений инвестиций;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объявляет победителя тендера;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вносит рекомендации уполномоченному органу по изменению условий тендера, начальной цены и других условий тендера.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Секретарь тендерной комиссии готовит необходимые документы для организации и проведения тендера и оформляет протокол тендерной комиссии.</w:t>
      </w:r>
    </w:p>
    <w:bookmarkEnd w:id="6"/>
    <w:bookmarkStart w:name="z4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Подготовка к передаче объекта в доверительное управление</w:t>
      </w:r>
    </w:p>
    <w:bookmarkEnd w:id="7"/>
    <w:bookmarkStart w:name="z4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Подготовку к передаче объекта в доверительное управление осуществляет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процессе подготовки уполномоченный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производит оценку стоимости объекта в соответствии с законодательством Республики Казахстан об оценочной деятельности в случае передачи объекта в доверительное управление с правом последующего выкупа;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подготавливает и предоставляет по требованию участника тендера информацию об обременениях объекта, а также о сумме кредиторской и дебиторской задолженностей, заключенных договорах в отношении передаваемого объекта.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При подготовке к проведению тендера уполномоченный орган обеспечивает сбор информации об объекте, своевременную публикацию извещений, проводит прием и регистрацию заявок, передает поступившие материалы на рассмотрение тендерной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Извещение о проведении тендера должно быть сделано уполномоченным органом не менее, чем за пятнадцать календарных дней до его проведения, а при передаче ценных бумаг, имущественных прав (доли участия в уставном капитале) - не менее чем за тридцать календарных дней до проведения тендера. Извещение должно быть опубликовано на казахском и русском языках в периодических печатных изданиях, определенных путем проведения продавцом конкурса в соответствии с Законом Республики Казахстан "О государственных закупках" и на интернет–ресурсе соответствующего акимата. Извещение должно содержать сведения об объекте, его технические характеристики, времени, месте и порядке проведения тендера, место и время приема заявок, размер гарантийного взноса и порядок его уплаты, перечень необходимых документов для участия в тендера, условия тендера и другую необходимую информацию по усмотрению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В случае изменения уполномоченным органом условий тендера извещение обо всех изменениях должно быть сделано им в порядке и сроки, установленные пунктом 14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Лица, подавшие заявку на участие в тендере до опубликования извещения об изменении условий Тендера и отказавшиеся в связи с этим от участия в тендере, вправе требовать возврата гарантийного взноса.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В случае передачи в доверительное управление имущественных комплексов юридических лиц уполномоченным органом подготавливается пакет документов, состоящий из следующих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устав;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свидетельство о регистрации проспекта выпуска акций – для акционерных обществ;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бухгалтерские балансы с приложениями за год, предшествующий отчетному периоду;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статистическая карточка;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свидетельство о регистрации юридического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публикации извещений уполномоченный орган обеспечивает доступ желающим стать участником тендера или к информации об объекте и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Участники тендера вносят гарантийный взнос в размере, сроки и порядке, указанные в извещении о проведении тендера.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При передаче объекта в доверительное управление с правом последующего выкупа гарантийный взнос для участия в тендере устанавливается в пределах до 15 процентов от начальной стоимости объекта.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передаче объекта в доверительное управление без права выкупа гарантийный взнос для участия в тендере не устанавливается.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Гарантийный взнос является обеспечением следующих обязательств Участника: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подписание протокола о результатах тендера в случае победы;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заключение договора с уполномоченным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Гарантийный взнос не возвращается уполномоченным органом участникам тендера в случае письменного отказа от заключения договора.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Во всех случаях, кроме перечисленных в пунктах 20 и 33 настоящих Правил, гарантийный взнос возвращается в срок, не позднее 10 банковских дней со дня окончания тендера, а если деньги поступили на счет уполномоченного органа после проведения тендера, то в течение 10 банковских дней со дня их поступления.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Регистрация участников тендера производится со дня публикации информационного сообщения и заканчивается в 18-00 часов рабочего дня предыдущего дате проведения тендера.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Для регистрации в качестве участника тендера необходимо представить: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заявку на участие в тендере, означающую письменное обязательство участника тендера, в случае объявления его победителем тендера, заключить договор на условиях тендера, указанных в извещении и предложенных самим Участником тендера, по форме согласно приложению;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бизнес- план в запечатанном конверте;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юридическое лицо представляет: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нотариально засвидетельствованную копию устава, утвержденного в установленном законодательством порядке;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нотариально засвидетельствованную копию свидетельства о государственной регистрации (перерегистрации)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нотариально засвидетельствованную копию статистической карточки;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нотариально заверенное свидетельство о присвоении регистрационного номера налогоплательщика;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физическое лицо, осуществляющее предпринимательскую деятельность, представляет нотариально засвидетельствованную копию документа, предоставляющего право на осуществление предпринимательской деятельности без образования юридического лица, выданного соответствующим государственным органом;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нотариально заверенные копию удостоверения личности и свидетельство о присвоении регистрационного номера налогоплательщика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оригинал справки установленной формы соответствующего налогового органа об отсутствии налоговой задолженности и задолженности по обязательным пенсионным взносам и социальным отчислениям, в случае наличия задолженности предоставляется документ подтверждающий уплату;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сведения о квалификации с приложением нотариально засвидетельствованных копий лицензий и/или патентов, свидетельств, других документов, подтверждающих квалификацию потенциального участника тендера, если таковая требуется по специфики объекта;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оригинал и копию платежного поручения или квитанции (для физического лица) о переводе гарантийного взноса на депозитный счет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документ (доверенность), удостоверяющий полномочия представителя участника тендера на право подписания заявки на участие в тендере и на участие в заседаниях тендерной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Прием заявок и регистрация лиц, желающих принять участие в тендере, производится при наличии полного комплекта требуемых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Участником тендера не может быть: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юридическое лицо, которое в соответствии с законодательными актами Республики Казахстан или учредительными документами не вправе заниматься теми видами деятельности, осуществление которых является условием тендера;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победитель предыдущих тендеров, не выполнивший соответствующие обязательства по заключению и исполнению договора на доверительное управление.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Уполномоченный орган не разглашает информацию, имеющую отношение к участникам тендера в течении всего периода подготовки тендера и его проведения, за исключением случаев, предусмотренных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Документы участников тендера подлежат регистрации в журнале регистрации и в последующем передаются тендерной комиссии.</w:t>
      </w:r>
    </w:p>
    <w:bookmarkEnd w:id="8"/>
    <w:bookmarkStart w:name="z8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Проведение Тендера</w:t>
      </w:r>
    </w:p>
    <w:bookmarkEnd w:id="9"/>
    <w:bookmarkStart w:name="z8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Тендерная комиссия вскрывает конверты с предложениями Участников тендера и рассматривает предложения участников тендера, исходя из условий определения победителя.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 Заседания тендерной комиссии проводятся при условии присутствия простого большинства из общего числа членов тендерной комиссии и оформляются протоколом, который подписывается присутствующими членами тендерной комиссии, ее председателем и секретарем тендерной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30. Решение тендерной комиссии принимается открытым голосованием и считается принятым, если за него подано большинство голосов от общего количества присутствующих на заседании членов тендерной комиссии. В случае равенства голосов принятым считается решение, за которое проголосовал председатель тендерной комиссии. В случае несогласия с решением тендерной комиссии любой член данной тендерной комиссии имеет право на особое мнение, которое должно быть изложено в письменном виде и приложено к протоколу заседания тендерной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31. Протокол о результатах тендера является документом, фиксирующим обязательства победителя тендера и уполномоченного органа заключить договор на условиях тендера и предложений победителя тендера.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Тендерная комиссия в праве рекомендовать уполномоченному органу изменения условий тендера в случаях дважды отсутствия заявок на участие в тендере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32. Тендер признается несостоявшимся в случаях, если: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предложения участников признаны тендерной комиссией не удовлетворяющими условиям тендера или не соответствующими законодательству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количество зарегистрированных участников менее двух.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33. Лицо, выигравшее тендер, и уполномоченный орган подписывают в течение 5 дней после проведения тендера протокол о результатах тендера.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Договор доверительного управления подписывается сторонами не позднее десяти календарных дней после завершения тендера.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Лицо, выигравшее тендер, при уклонении от подписания протокола о результатах тендера или договора доверительного управления утрачивает внесенный им гарантийный взнос.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Договор доверительного управления предусматривает условия в соответствии с тендерными предложениями победителя тендера.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договору доверительного управления государственным имуществом применяются положения Гражданского кодекса Республики Казахстан с особенностями, установленными Законом и иными законодательными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34. При наличии одной заявки договор заключается при условии проведения тендера во второй раз.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35. Тендер проводится открыто.</w:t>
      </w:r>
    </w:p>
    <w:bookmarkEnd w:id="10"/>
    <w:bookmarkStart w:name="z9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Передача объектов в доверительное управление без права</w:t>
      </w:r>
      <w:r>
        <w:br/>
      </w:r>
      <w:r>
        <w:rPr>
          <w:rFonts w:ascii="Times New Roman"/>
          <w:b/>
          <w:i w:val="false"/>
          <w:color w:val="000000"/>
        </w:rPr>
        <w:t>
выкупа</w:t>
      </w:r>
    </w:p>
    <w:bookmarkEnd w:id="11"/>
    <w:bookmarkStart w:name="z9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Заявки на передачу в доверительное управление без права выкупа объектов могут подавать физические и негосударственные юридические лица. Заявки подаются в уполномоченный орган по произвольной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37. Поступившие заявки о передаче объектов доверительное управление без права выкупа рассматриваются при наличии документов, указанных в подпунктах 3-8 </w:t>
      </w:r>
      <w:r>
        <w:rPr>
          <w:rFonts w:ascii="Times New Roman"/>
          <w:b w:val="false"/>
          <w:i w:val="false"/>
          <w:color w:val="000000"/>
          <w:sz w:val="28"/>
        </w:rPr>
        <w:t>пункта 23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38. По результатам рассмотрения заявок и представленных документов уполномоченный орган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 передаче объекта в доверительное управление без права выкупа с проведением или без проведения тендера;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об отказе в передаче в доверительное управление без права выкупа с указанием причин в письменном виде.</w:t>
      </w:r>
    </w:p>
    <w:bookmarkEnd w:id="12"/>
    <w:bookmarkStart w:name="z9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Заключение договора доверительного управления и контроль за</w:t>
      </w:r>
      <w:r>
        <w:br/>
      </w:r>
      <w:r>
        <w:rPr>
          <w:rFonts w:ascii="Times New Roman"/>
          <w:b/>
          <w:i w:val="false"/>
          <w:color w:val="000000"/>
        </w:rPr>
        <w:t>
его исполнением</w:t>
      </w:r>
    </w:p>
    <w:bookmarkEnd w:id="13"/>
    <w:bookmarkStart w:name="z10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Договор доверительного управления составляется с учетом положений Гражданского кодекса Республики Казахстан с особенностями, установленными Законом и иными законодательными актами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40. Контроль за исполнением условий договора осуществляет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41. Доверительный управляющий представляет в уполномоченный орган отчет о своей деятельности в сроки и в порядке, установленные договором.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42. Передача объекта в залог, передоверие допускается только с согласия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43. Договора о передаче в доверительное управление заключенные до введения в действия настоящих правил сохраняют свою юридическую силу, контролируются и завершается стороной передавшей в доверительное управление.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