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a6c7" w14:textId="fdba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2012 году приписки граждан мужского пола, которым в год приписки исполняется семнадцать лет, к призывному участку государственного учреждения "Объединенный отдел по делам обороны города Атбасара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Атбасарского района Акмолинской области от 5 декабря 2011 года № 22. Зарегистрировано Управлением юстиции Атбасарского района Акмолинской области 28 декабря 2011 года № 1-5-172. Утратило силу в связи с истечением срока применения - (письмо руководителя аппарата акима Атбасарского района Акмолинской области от 26 марта 2013 года № 01-359)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руководителя аппарата акима Атбасарского района Акмолинской области от 26.03.2013 № 01-359).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службе», аким Атбасарского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январе–марте 2012 года приписку граждан мужского пола, которым в год приписки исполняется семнадцать лет, к призывному участку государственного учреждения «Объединенный отдел по делам обороны города Атбасар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заместителя акима Атбасарского района Каженова Ж.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Р. 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«Объединенный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 Акмолинской области»               Ж. Каркинбаев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