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1c66" w14:textId="8591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неочередной 25 сессии Петропавловского городского маслихата от 12 марта 2010 года № 2 "Об оказании социальной помощи отдельным категориям нуждающихся граждан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7 апреля 2010 года N 9. Зарегистрировано Управлением юстиции города Петропавловска Северо-Казахстанской области 23 апреля 2010 года N 13-1-179. Утратило силу решением маслихата города Петропавловска Северо-Казахстанской области от 17 октября 2013 года N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города Петропавловска Северо-Казахстанской области от 17.10.2013 N 1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25 сессии Петропавловского городского маслихата от 12 марта 2010 года № 2 «Об оказании социальной помощи отдельным категориям нуждающихся граждан города Петропавловска» (зарегистрировано в Реестре государственной регистрации нормативных правовых актов за № 13-1-174 от 7 апреля 2010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Джексенов                               Р. Сызд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