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f2107" w14:textId="09f21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дополнительного перечня лиц, относящихся к целевым группам, в городе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2 марта 2010 года N 1/144. Зарегистрировано в Департаменте юстиции города Алматы 16 марта 2010 года за N 839. Утратило силу постановлением акимата города Алматы от 2 августа 2016 года № 3/354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02.08.2016 № 3/354.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23 января 2001 года "О занятости населения", акимат города Алматы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Установить дополнительный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лиц, относящихся к целевым группам,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"О реализации Плана действий Правительства Республики Казахстан на 2009 год по реализации Послания Главы государства народу Казахстана от 6 марта 2009 года "Через кризис к обновлению и развитию" по созданию социальных рабочих мест для трудоустройства населения" от 12 мая 2009 года № 4/313 (зарегистрировано под № 817 в Реестре государственной регистрации нормативных правовых актов, опубликовано 23 мая 2009 года в газете "Алматы Ақшамы" № 60 и 23 мая 2009 года в газете "Вечерний Алматы" № 59).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первого заместителя акима города Алматы М. Мукашева.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марта 2010 года № 1/144</w:t>
            </w:r>
          </w:p>
        </w:tc>
      </w:tr>
    </w:tbl>
    <w:bookmarkStart w:name="z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Дополнительный перечень лиц,</w:t>
      </w:r>
      <w:r>
        <w:br/>
      </w:r>
      <w:r>
        <w:rPr>
          <w:rFonts w:ascii="Times New Roman"/>
          <w:b/>
          <w:i w:val="false"/>
          <w:color w:val="000000"/>
        </w:rPr>
        <w:t>относящихся к целевым группам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в редакции </w:t>
      </w:r>
      <w:r>
        <w:rPr>
          <w:rFonts w:ascii="Times New Roman"/>
          <w:b w:val="false"/>
          <w:i w:val="false"/>
          <w:color w:val="ff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24.02.2015 N 4/121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 Выпускники колледжей и профессиональных лицеев.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Лица, длительное время (шесть и более месяцев) не работающие.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Лица, старше пятидесяти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