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310" w14:textId="3db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февраля 2010 года № 29. Зарегистрировано Управлением юстиции Карасуского района Костанайской области 17 марта 2010 года № 9-13-106.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организующих общественные работы, виды и объемы общественных работ на 2010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 в полуторном размере минимальной заработной платы из средств районного бюджета.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Использовать общественные работы для временного трудоустройства безработных, а также работников, занятых в режиме неполного рабочего времени.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проводить на условиях, указанных в договоре заключенным в соответствии с действующим законодательством между государственным учреждением "Отдел занятости и социальных программ Карасуского района" и организациями, утвержденными в перечне.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Карасуского района":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типовые договора на выполнение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учитывать виды и объемы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организации общественных работ руководствоваться настоящим постановлением.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Бекенова Б.К.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организующих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 и объемы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Работы по Белорусскому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 от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веток, листвы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сорняков, побелка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 деревьев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 и около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дворов от мусора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листвы. Очистка от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и мусора,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у обочин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 дорог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сорняков и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сухой травы и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 Амангельды,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зоны.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побелке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заборов, арок.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Работы в Восточном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Восток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объектов: аппарат акима,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стадион. Очистка кюветов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выкорчевывание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высохших саженцев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вручную. Побелка столбов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ручная. Прополка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улице Коминтерна,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Советская,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Северная, Степная,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 Гагарина.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и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акима. Поливка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цветов.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парке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установке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изгородей в селе Восток.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 покраска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 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клумбы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 по селу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Комсомольская,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Школьная,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Новосельская, 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Рабочая,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библиотеки (уборка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корчевание бурьяна,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кустарников,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и побелка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фельдшерского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акима).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клумбы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Работы по Жамбылскому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аппарата акима,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ручная, разбивка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– посадка цветов.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переулка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Школьный. Посадка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акима. Корчевание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сорной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корней.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мусора.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от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изгороди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переулка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Школьный. Побелка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 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 по Ильичевскому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уборка 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травы, корчевание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подрезка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цветов, разбивка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клумб, 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 Полив цветов.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Покраска арок по улицам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 въездом.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и заборов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Ленинградской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Целинной 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Карамырзинскому сельскому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клумб,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 территории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Карамырза, Кошевое,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вручную. Очистка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реки села Карамырза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километра,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 очистка от сорной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села Карамырза,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кошение 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выкорчевывание бурьяна.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ограждении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кладбища, покраска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вокруг стадиона,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вдоль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Мельничонок,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Гайдара,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Работы в селе Карасу: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уборке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дороги, тротуары,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 парка: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выкорчевывание засохших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 погрузка 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в ручную чернозема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транспортом.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под газоны,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и по улицам.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саженцев ручная.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 села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бордюр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Комсомольская,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Новая, 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Школьный, Детский.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вокруг улиц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переулков ручная. Прополка,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 и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бордюр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опор.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в машину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Работы в селе Койбагар: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листвы, сорняков, 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вывоз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 вырубка бурьяна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и подъездных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территорий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зданиям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Станционная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врачебная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амбулатория.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 Разбивка клумб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 постоянный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цветами. Побелка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засохших саженцев,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корчевание бурьяна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по улицам Клубная,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1-Западная,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Ковыльная, Элеваторная.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кладбищ.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побелке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снаружи, покраска заборов,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 и потолков,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промазка и покраска оконных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рам, покраска полов.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клумбы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дверей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по Люблинскому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Люблинка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(подрезка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заборов).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зданий. Очистка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Люблинка, Зареченка,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Корниловка, Носовка,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Симферополь, погрузка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 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ручная.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 труб.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 павшим в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очистка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обелиска.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бывшего клуба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Калинина,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бывшей бани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Октябрьской.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от сорняков и мусора.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подрезке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аллеи, школы,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сада, клуба.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территорий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кошение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 Покраска по улицам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 въездом нижней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столбов. Побелка ограждений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заборов по улице Горького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 Уборка от мусора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листвы территорий домов.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дворов,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снега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Горького, Садовая,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 Очистка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кладбища. Погрузка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 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ручная.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по обочинам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административным зданиям,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сорняков по улицам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погрузка и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в 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ручная.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от сухой травы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наружной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квартир.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стадиона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сорняка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Работы в Новоселовском 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выкорчевывание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 и сорняков.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 деревьев. Разбивка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из кирпича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 акима,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 и 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поливка. Поднос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памятника.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 заборов, погрузка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 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столбов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подрезке крон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парковой 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кустарников (аллея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акаций).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от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до Павловской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школы. Разбивка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клумб. Полив,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и очистка парковой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зоны. Побелка стволов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парковой зоне.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зоны отдыха от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до Павловской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(вырубка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бурьяна). 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клумбы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Работы в Черняевском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Ленино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парковой 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стадиона, аппарата акима,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Школьной, Ленина,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Мира, Дорожная,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Придорожная. Разбивка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посадка цветов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зданий Ленинской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посадка 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кустарников. и покраска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Черняевского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селе Черняевка.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Покрска оконных 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стен от штукатурки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Черняевском сельском Доме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культуры. Побелка пасынков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Ленина,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покраске стелы.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Работы в Айдарлинском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улиц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Айдарлы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сорняка. Побелка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зданий. Уборка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кладбища: полив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саженцев. Полив клумб.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участка.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наведении порядка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ко двору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 Очистка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села Айдарлы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забора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угля на зимний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объектах. Оказание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в наведении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на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ко двору.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вырубке полыни,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Дома культуры,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Новоленинская, Воронежская,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Железнодорожное.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Известковая побелка,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покраска.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уборка 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 от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веток, листвы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сорняков,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побелка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травы, обрезка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по улицам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Довгаля,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Парковая,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часть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вблизи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побелка,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покраска столбов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улицам, известковая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заборов.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мечети,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 трав с обочин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отвода 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столбов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Работы в селе Степном: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части села.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побелка столбов.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кладбища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заборов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столбов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Работы в Теректинском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улиц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Теректы, окультирование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площадки,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покраска обелиска.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Работы в Ушаковском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Ушаково, Заря, Панфилово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(кошение травы, очистка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мусора). Посадка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цветов. Посадка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деревьев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памятника. Погрузка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транспортом,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Работы в Целинном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от сорной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сорняков, полыни, кошение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ручная по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улице, торговых точек,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Мира села Целинное.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побелка,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покраска заборов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Мира, Ленина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Целинное. Очистка парка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окультирование и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посадка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Работы в Челгашинском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очистке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 от сорной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сорняков, полыни, кошение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ручная от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улицы, торгового центра,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переезда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Восточной,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вокзала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центра,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Ленинградская, уборка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обрезка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покраска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заборов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здания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известковая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 потолков автобусных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