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4797a" w14:textId="e1479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Сарыкольского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Костанайской области от 19 октября 2010 года № 6 св и решение маслихата Костанайской области от 19 октября 2010 года № 340. Зарегистрировано Департаментом юстиции Костанайской области 19 ноября 2010 года № 3738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По всему тексту на государственном языке слова "селолық", "селосы", "селосының" заменены соответственно словами "ауылдық", "ауылы", "ауылының", текст на русском языке не меняется - постановлением акимата Костанайской области от 04.07.2014 № 9 и решением маслихата Костанайской области от 04.07.2014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3, 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 учетом мнения представительного и исполнительного органов Сарыкольского района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Упразднить следующие населенные пункты с количеством населения менее 50 человек: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Аксу Лесного сельского округа Сарыкольского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Ишимское Ленинградского сельского округа Сарыкольского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Новодудаковка Тагильского сельского округа Сарыкольского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Включить упраздненные населенные пункты: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Аксу в состав села Большие Дубравы Лесного сельского округа Сарыкольского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Ишимское в состав села Карашилик Ленинградского сельского округа Сарыкольского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Новодудаковка в состав села Тагильское Тагильского сельского округа Сарыкольского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Костанайской области                  С. Кулагин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Ещанов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С.Тукенов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