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8330" w14:textId="26e8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приписки граждан к призывному участку управления по делам обороны города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Актау от 29 декабря 2009 года № 362. Зарегистрировано Управлением юстиции города Актау № 11-1-122 от 6 января 2010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№ 74 «О воинской обязанности и воинской службе»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к призывному участку управления по делам обороны города Актау граждан 1993 года рождения, которым в год приписки исполняется 17 лет, а также граждан старших возрастов, не прошедших ранее приписку, проживающих постоянно или временно на территории города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предприятий, учреждений, организаций и учебных заведений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оповещать граждан, подлежащих приписке, о вызове их в городской призывной участок и обеспечивать своевременное прибытие их по этому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юношей от работы (учебы) на время необходимое для постановки допризывников на воинский учет, с сохранением за ними заработка (стипендии) по месту работы (учебы).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Хитуова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Аким города              С. Бекбергенов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