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7489" w14:textId="72f7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11 августа 2010 года № 622. Зарегистрирован в Министерстве юстиции Республики Казахстан 1 сентября 2010 года № 6449. Утратил силу приказом и.о. Министра здравоохранения Республики Казахстан от 27 октября 2020 года № ҚР ДСМ-156/2020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27.10.2020 </w:t>
      </w:r>
      <w:r>
        <w:rPr>
          <w:rFonts w:ascii="Times New Roman"/>
          <w:b w:val="false"/>
          <w:i w:val="false"/>
          <w:color w:val="ff0000"/>
          <w:sz w:val="28"/>
        </w:rPr>
        <w:t>№ ҚР ДСМ-156/2020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ff0000"/>
          <w:sz w:val="28"/>
        </w:rPr>
        <w:t>
      Сноска. Заголовок приказа в редакции приказа Министра здравоохранения и социального развития РК от 08.06.2015</w:t>
      </w:r>
      <w:r>
        <w:rPr>
          <w:rFonts w:ascii="Times New Roman"/>
          <w:b w:val="false"/>
          <w:i w:val="false"/>
          <w:color w:val="ff0000"/>
          <w:sz w:val="28"/>
        </w:rPr>
        <w:t xml:space="preserve"> № 459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приказа см.</w:t>
      </w:r>
      <w:r>
        <w:rPr>
          <w:rFonts w:ascii="Times New Roman"/>
          <w:b w:val="false"/>
          <w:i w:val="false"/>
          <w:color w:val="ff0000"/>
          <w:sz w:val="28"/>
        </w:rPr>
        <w:t xml:space="preserve"> 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c</w:t>
      </w:r>
      <w:r>
        <w:rPr>
          <w:rFonts w:ascii="Times New Roman"/>
          <w:b w:val="false"/>
          <w:i w:val="false"/>
          <w:color w:val="000000"/>
          <w:sz w:val="28"/>
        </w:rPr>
        <w:t xml:space="preserve"> пунктом 10</w:t>
      </w:r>
      <w:r>
        <w:rPr>
          <w:rFonts w:ascii="Times New Roman"/>
          <w:b w:val="false"/>
          <w:i w:val="false"/>
          <w:color w:val="000000"/>
          <w:sz w:val="28"/>
        </w:rPr>
        <w:t xml:space="preserve"> статьи 169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Правила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приказа Министра здравоохранения и социального развития РК от 08.06.2015</w:t>
      </w:r>
      <w:r>
        <w:rPr>
          <w:rFonts w:ascii="Times New Roman"/>
          <w:b w:val="false"/>
          <w:i w:val="false"/>
          <w:color w:val="000000"/>
          <w:sz w:val="28"/>
        </w:rPr>
        <w:t xml:space="preserve"> № 459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(Хамзина Н.К.) обеспечить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опубликование настоящего приказа в средствах массовой информации в установленном законодательством порядке.</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и.о</w:t>
      </w:r>
      <w:r>
        <w:rPr>
          <w:rFonts w:ascii="Times New Roman"/>
          <w:b w:val="false"/>
          <w:i/>
          <w:color w:val="000000"/>
          <w:sz w:val="28"/>
        </w:rPr>
        <w:t>. Министра</w:t>
      </w:r>
      <w:r>
        <w:rPr>
          <w:rFonts w:ascii="Times New Roman"/>
          <w:b w:val="false"/>
          <w:i w:val="false"/>
          <w:color w:val="000000"/>
          <w:sz w:val="28"/>
        </w:rPr>
        <w:t xml:space="preserve">                              </w:t>
      </w:r>
      <w:r>
        <w:rPr>
          <w:rFonts w:ascii="Times New Roman"/>
          <w:b w:val="false"/>
          <w:i/>
          <w:color w:val="000000"/>
          <w:sz w:val="28"/>
        </w:rPr>
        <w:t>Б. Садыков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11 августа 2010 года № 622</w:t>
            </w:r>
          </w:p>
        </w:tc>
      </w:tr>
    </w:tbl>
    <w:bookmarkStart w:name="z6" w:id="5"/>
    <w:p>
      <w:pPr>
        <w:spacing w:after="0"/>
        <w:ind w:left="0"/>
        <w:jc w:val="left"/>
      </w:pPr>
      <w:r>
        <w:rPr>
          <w:rFonts w:ascii="Times New Roman"/>
          <w:b/>
          <w:i w:val="false"/>
          <w:color w:val="000000"/>
        </w:rPr>
        <w:t xml:space="preserve"> Правила</w:t>
      </w:r>
      <w:r>
        <w:br/>
      </w:r>
      <w:r>
        <w:rPr>
          <w:rFonts w:ascii="Times New Roman"/>
          <w:b/>
          <w:i w:val="false"/>
          <w:color w:val="000000"/>
        </w:rPr>
        <w:t>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25.09.2018 </w:t>
      </w:r>
      <w:r>
        <w:rPr>
          <w:rFonts w:ascii="Times New Roman"/>
          <w:b w:val="false"/>
          <w:i w:val="false"/>
          <w:color w:val="ff0000"/>
          <w:sz w:val="28"/>
        </w:rPr>
        <w:t>№ ҚР ДСМ-18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Глава 1. Общие положения</w:t>
      </w:r>
    </w:p>
    <w:bookmarkEnd w:id="6"/>
    <w:bookmarkStart w:name="z8" w:id="7"/>
    <w:p>
      <w:pPr>
        <w:spacing w:after="0"/>
        <w:ind w:left="0"/>
        <w:jc w:val="both"/>
      </w:pPr>
      <w:r>
        <w:rPr>
          <w:rFonts w:ascii="Times New Roman"/>
          <w:b w:val="false"/>
          <w:i w:val="false"/>
          <w:color w:val="000000"/>
          <w:sz w:val="28"/>
        </w:rPr>
        <w:t xml:space="preserve">
      1. Правила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w:t>
      </w:r>
    </w:p>
    <w:bookmarkEnd w:id="7"/>
    <w:bookmarkStart w:name="z9"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0" w:id="9"/>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9"/>
    <w:bookmarkStart w:name="z11" w:id="10"/>
    <w:p>
      <w:pPr>
        <w:spacing w:after="0"/>
        <w:ind w:left="0"/>
        <w:jc w:val="both"/>
      </w:pPr>
      <w:r>
        <w:rPr>
          <w:rFonts w:ascii="Times New Roman"/>
          <w:b w:val="false"/>
          <w:i w:val="false"/>
          <w:color w:val="000000"/>
          <w:sz w:val="28"/>
        </w:rPr>
        <w:t>
      2) необратимая гибель головного мозга (смерть мозга) – полная утрата интегральной функции клеток головного мозга, сопровождающаяся гибелью всего вещества головного мозга. Смерть мозга, приравнивается к биологической смерти человека;</w:t>
      </w:r>
    </w:p>
    <w:bookmarkEnd w:id="10"/>
    <w:bookmarkStart w:name="z12" w:id="11"/>
    <w:p>
      <w:pPr>
        <w:spacing w:after="0"/>
        <w:ind w:left="0"/>
        <w:jc w:val="both"/>
      </w:pPr>
      <w:r>
        <w:rPr>
          <w:rFonts w:ascii="Times New Roman"/>
          <w:b w:val="false"/>
          <w:i w:val="false"/>
          <w:color w:val="000000"/>
          <w:sz w:val="28"/>
        </w:rPr>
        <w:t>
      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1"/>
    <w:bookmarkStart w:name="z13" w:id="12"/>
    <w:p>
      <w:pPr>
        <w:spacing w:after="0"/>
        <w:ind w:left="0"/>
        <w:jc w:val="left"/>
      </w:pPr>
      <w:r>
        <w:rPr>
          <w:rFonts w:ascii="Times New Roman"/>
          <w:b/>
          <w:i w:val="false"/>
          <w:color w:val="000000"/>
        </w:rPr>
        <w:t xml:space="preserve"> Глава 2. Порядок констатации биологической смерти или необратимой гибели головного мозга (смерти мозга)</w:t>
      </w:r>
    </w:p>
    <w:bookmarkEnd w:id="12"/>
    <w:bookmarkStart w:name="z14" w:id="13"/>
    <w:p>
      <w:pPr>
        <w:spacing w:after="0"/>
        <w:ind w:left="0"/>
        <w:jc w:val="both"/>
      </w:pPr>
      <w:r>
        <w:rPr>
          <w:rFonts w:ascii="Times New Roman"/>
          <w:b w:val="false"/>
          <w:i w:val="false"/>
          <w:color w:val="000000"/>
          <w:sz w:val="28"/>
        </w:rPr>
        <w:t>
      3. Биологическая смерть констатируется медицинским работником на основании совокупности следующих признаков:</w:t>
      </w:r>
    </w:p>
    <w:bookmarkEnd w:id="13"/>
    <w:bookmarkStart w:name="z15" w:id="14"/>
    <w:p>
      <w:pPr>
        <w:spacing w:after="0"/>
        <w:ind w:left="0"/>
        <w:jc w:val="both"/>
      </w:pPr>
      <w:r>
        <w:rPr>
          <w:rFonts w:ascii="Times New Roman"/>
          <w:b w:val="false"/>
          <w:i w:val="false"/>
          <w:color w:val="000000"/>
          <w:sz w:val="28"/>
        </w:rPr>
        <w:t>
      1) остановка сердечной деятельности;</w:t>
      </w:r>
    </w:p>
    <w:bookmarkEnd w:id="14"/>
    <w:bookmarkStart w:name="z16" w:id="15"/>
    <w:p>
      <w:pPr>
        <w:spacing w:after="0"/>
        <w:ind w:left="0"/>
        <w:jc w:val="both"/>
      </w:pPr>
      <w:r>
        <w:rPr>
          <w:rFonts w:ascii="Times New Roman"/>
          <w:b w:val="false"/>
          <w:i w:val="false"/>
          <w:color w:val="000000"/>
          <w:sz w:val="28"/>
        </w:rPr>
        <w:t>
      2) прекращение дыхания;</w:t>
      </w:r>
    </w:p>
    <w:bookmarkEnd w:id="15"/>
    <w:bookmarkStart w:name="z17" w:id="16"/>
    <w:p>
      <w:pPr>
        <w:spacing w:after="0"/>
        <w:ind w:left="0"/>
        <w:jc w:val="both"/>
      </w:pPr>
      <w:r>
        <w:rPr>
          <w:rFonts w:ascii="Times New Roman"/>
          <w:b w:val="false"/>
          <w:i w:val="false"/>
          <w:color w:val="000000"/>
          <w:sz w:val="28"/>
        </w:rPr>
        <w:t>
      3) прекращение функций центральной нервной системы.</w:t>
      </w:r>
    </w:p>
    <w:bookmarkEnd w:id="16"/>
    <w:bookmarkStart w:name="z18" w:id="17"/>
    <w:p>
      <w:pPr>
        <w:spacing w:after="0"/>
        <w:ind w:left="0"/>
        <w:jc w:val="both"/>
      </w:pPr>
      <w:r>
        <w:rPr>
          <w:rFonts w:ascii="Times New Roman"/>
          <w:b w:val="false"/>
          <w:i w:val="false"/>
          <w:color w:val="000000"/>
          <w:sz w:val="28"/>
        </w:rPr>
        <w:t>
      4. Необратимая гибель головного мозга (смерть мозга) развивается в результате его первичного или вторичного повреждения.</w:t>
      </w:r>
    </w:p>
    <w:bookmarkEnd w:id="17"/>
    <w:bookmarkStart w:name="z19" w:id="18"/>
    <w:p>
      <w:pPr>
        <w:spacing w:after="0"/>
        <w:ind w:left="0"/>
        <w:jc w:val="both"/>
      </w:pPr>
      <w:r>
        <w:rPr>
          <w:rFonts w:ascii="Times New Roman"/>
          <w:b w:val="false"/>
          <w:i w:val="false"/>
          <w:color w:val="000000"/>
          <w:sz w:val="28"/>
        </w:rPr>
        <w:t>
      5. Необратимая гибель головного мозга (смерть мозга) при первичных повреждениях мозга развивается вследствие повышения или понижения внутричерепного давления и обусловленного им прекращения мозгового кровообращения.</w:t>
      </w:r>
    </w:p>
    <w:bookmarkEnd w:id="18"/>
    <w:bookmarkStart w:name="z20" w:id="19"/>
    <w:p>
      <w:pPr>
        <w:spacing w:after="0"/>
        <w:ind w:left="0"/>
        <w:jc w:val="both"/>
      </w:pPr>
      <w:r>
        <w:rPr>
          <w:rFonts w:ascii="Times New Roman"/>
          <w:b w:val="false"/>
          <w:i w:val="false"/>
          <w:color w:val="000000"/>
          <w:sz w:val="28"/>
        </w:rPr>
        <w:t>
      6. К первичным повреждениям мозга относятся:</w:t>
      </w:r>
    </w:p>
    <w:bookmarkEnd w:id="19"/>
    <w:bookmarkStart w:name="z21" w:id="20"/>
    <w:p>
      <w:pPr>
        <w:spacing w:after="0"/>
        <w:ind w:left="0"/>
        <w:jc w:val="both"/>
      </w:pPr>
      <w:r>
        <w:rPr>
          <w:rFonts w:ascii="Times New Roman"/>
          <w:b w:val="false"/>
          <w:i w:val="false"/>
          <w:color w:val="000000"/>
          <w:sz w:val="28"/>
        </w:rPr>
        <w:t>
      1) тяжелая черепно-мозговая травма;</w:t>
      </w:r>
    </w:p>
    <w:bookmarkEnd w:id="20"/>
    <w:bookmarkStart w:name="z22" w:id="21"/>
    <w:p>
      <w:pPr>
        <w:spacing w:after="0"/>
        <w:ind w:left="0"/>
        <w:jc w:val="both"/>
      </w:pPr>
      <w:r>
        <w:rPr>
          <w:rFonts w:ascii="Times New Roman"/>
          <w:b w:val="false"/>
          <w:i w:val="false"/>
          <w:color w:val="000000"/>
          <w:sz w:val="28"/>
        </w:rPr>
        <w:t>
      2) спонтанные и иные внутричерепные кровоизлияния;</w:t>
      </w:r>
    </w:p>
    <w:bookmarkEnd w:id="21"/>
    <w:bookmarkStart w:name="z23" w:id="22"/>
    <w:p>
      <w:pPr>
        <w:spacing w:after="0"/>
        <w:ind w:left="0"/>
        <w:jc w:val="both"/>
      </w:pPr>
      <w:r>
        <w:rPr>
          <w:rFonts w:ascii="Times New Roman"/>
          <w:b w:val="false"/>
          <w:i w:val="false"/>
          <w:color w:val="000000"/>
          <w:sz w:val="28"/>
        </w:rPr>
        <w:t>
      3) инфаркт мозга;</w:t>
      </w:r>
    </w:p>
    <w:bookmarkEnd w:id="22"/>
    <w:bookmarkStart w:name="z24" w:id="23"/>
    <w:p>
      <w:pPr>
        <w:spacing w:after="0"/>
        <w:ind w:left="0"/>
        <w:jc w:val="both"/>
      </w:pPr>
      <w:r>
        <w:rPr>
          <w:rFonts w:ascii="Times New Roman"/>
          <w:b w:val="false"/>
          <w:i w:val="false"/>
          <w:color w:val="000000"/>
          <w:sz w:val="28"/>
        </w:rPr>
        <w:t>
      4) опухоли мозга;</w:t>
      </w:r>
    </w:p>
    <w:bookmarkEnd w:id="23"/>
    <w:bookmarkStart w:name="z25" w:id="24"/>
    <w:p>
      <w:pPr>
        <w:spacing w:after="0"/>
        <w:ind w:left="0"/>
        <w:jc w:val="both"/>
      </w:pPr>
      <w:r>
        <w:rPr>
          <w:rFonts w:ascii="Times New Roman"/>
          <w:b w:val="false"/>
          <w:i w:val="false"/>
          <w:color w:val="000000"/>
          <w:sz w:val="28"/>
        </w:rPr>
        <w:t>
      5) внутричерепные оперативные вмешательства на мозге.</w:t>
      </w:r>
    </w:p>
    <w:bookmarkEnd w:id="24"/>
    <w:bookmarkStart w:name="z26" w:id="25"/>
    <w:p>
      <w:pPr>
        <w:spacing w:after="0"/>
        <w:ind w:left="0"/>
        <w:jc w:val="both"/>
      </w:pPr>
      <w:r>
        <w:rPr>
          <w:rFonts w:ascii="Times New Roman"/>
          <w:b w:val="false"/>
          <w:i w:val="false"/>
          <w:color w:val="000000"/>
          <w:sz w:val="28"/>
        </w:rPr>
        <w:t>
      7. Необратимая гибель головного мозга (смерть мозга) при вторичных повреждениях мозга развивается в результате гипоксии различного генеза, в том числе при остановке сердца и прекращении или резком ухудшении системного кровообращения, вследствие длительно продолжающегося шока.</w:t>
      </w:r>
    </w:p>
    <w:bookmarkEnd w:id="25"/>
    <w:bookmarkStart w:name="z27" w:id="26"/>
    <w:p>
      <w:pPr>
        <w:spacing w:after="0"/>
        <w:ind w:left="0"/>
        <w:jc w:val="both"/>
      </w:pPr>
      <w:r>
        <w:rPr>
          <w:rFonts w:ascii="Times New Roman"/>
          <w:b w:val="false"/>
          <w:i w:val="false"/>
          <w:color w:val="000000"/>
          <w:sz w:val="28"/>
        </w:rPr>
        <w:t>
      8. Необратимая гибель головного мозга (смерть мозга) устанавливается на основании совокупности следующих признаков (далее – совокупности признаков):</w:t>
      </w:r>
    </w:p>
    <w:bookmarkEnd w:id="26"/>
    <w:bookmarkStart w:name="z28" w:id="27"/>
    <w:p>
      <w:pPr>
        <w:spacing w:after="0"/>
        <w:ind w:left="0"/>
        <w:jc w:val="both"/>
      </w:pPr>
      <w:r>
        <w:rPr>
          <w:rFonts w:ascii="Times New Roman"/>
          <w:b w:val="false"/>
          <w:i w:val="false"/>
          <w:color w:val="000000"/>
          <w:sz w:val="28"/>
        </w:rPr>
        <w:t>
      1) полное и устойчивое отсутствия сознания (3 балла по шкале комы Глазго);</w:t>
      </w:r>
    </w:p>
    <w:bookmarkEnd w:id="27"/>
    <w:bookmarkStart w:name="z29" w:id="28"/>
    <w:p>
      <w:pPr>
        <w:spacing w:after="0"/>
        <w:ind w:left="0"/>
        <w:jc w:val="both"/>
      </w:pPr>
      <w:r>
        <w:rPr>
          <w:rFonts w:ascii="Times New Roman"/>
          <w:b w:val="false"/>
          <w:i w:val="false"/>
          <w:color w:val="000000"/>
          <w:sz w:val="28"/>
        </w:rPr>
        <w:t>
      2) атония всех мышц;</w:t>
      </w:r>
    </w:p>
    <w:bookmarkEnd w:id="28"/>
    <w:bookmarkStart w:name="z30" w:id="29"/>
    <w:p>
      <w:pPr>
        <w:spacing w:after="0"/>
        <w:ind w:left="0"/>
        <w:jc w:val="both"/>
      </w:pPr>
      <w:r>
        <w:rPr>
          <w:rFonts w:ascii="Times New Roman"/>
          <w:b w:val="false"/>
          <w:i w:val="false"/>
          <w:color w:val="000000"/>
          <w:sz w:val="28"/>
        </w:rPr>
        <w:t>
      3) отсутствие реакции на болевые раздражители;</w:t>
      </w:r>
    </w:p>
    <w:bookmarkEnd w:id="29"/>
    <w:bookmarkStart w:name="z31" w:id="30"/>
    <w:p>
      <w:pPr>
        <w:spacing w:after="0"/>
        <w:ind w:left="0"/>
        <w:jc w:val="both"/>
      </w:pPr>
      <w:r>
        <w:rPr>
          <w:rFonts w:ascii="Times New Roman"/>
          <w:b w:val="false"/>
          <w:i w:val="false"/>
          <w:color w:val="000000"/>
          <w:sz w:val="28"/>
        </w:rPr>
        <w:t>
      4) устойчивое расширение и ареактивность зрачков и их фиксация в среднем положении;</w:t>
      </w:r>
    </w:p>
    <w:bookmarkEnd w:id="30"/>
    <w:bookmarkStart w:name="z32" w:id="31"/>
    <w:p>
      <w:pPr>
        <w:spacing w:after="0"/>
        <w:ind w:left="0"/>
        <w:jc w:val="both"/>
      </w:pPr>
      <w:r>
        <w:rPr>
          <w:rFonts w:ascii="Times New Roman"/>
          <w:b w:val="false"/>
          <w:i w:val="false"/>
          <w:color w:val="000000"/>
          <w:sz w:val="28"/>
        </w:rPr>
        <w:t>
      5) тенденция к гипотензии, уровень систолического давления равен 80 миллиметров ртутного столба и ниже;</w:t>
      </w:r>
    </w:p>
    <w:bookmarkEnd w:id="31"/>
    <w:bookmarkStart w:name="z33" w:id="32"/>
    <w:p>
      <w:pPr>
        <w:spacing w:after="0"/>
        <w:ind w:left="0"/>
        <w:jc w:val="both"/>
      </w:pPr>
      <w:r>
        <w:rPr>
          <w:rFonts w:ascii="Times New Roman"/>
          <w:b w:val="false"/>
          <w:i w:val="false"/>
          <w:color w:val="000000"/>
          <w:sz w:val="28"/>
        </w:rPr>
        <w:t>
      6) спонтанная гипотермия;</w:t>
      </w:r>
    </w:p>
    <w:bookmarkEnd w:id="32"/>
    <w:bookmarkStart w:name="z34" w:id="33"/>
    <w:p>
      <w:pPr>
        <w:spacing w:after="0"/>
        <w:ind w:left="0"/>
        <w:jc w:val="both"/>
      </w:pPr>
      <w:r>
        <w:rPr>
          <w:rFonts w:ascii="Times New Roman"/>
          <w:b w:val="false"/>
          <w:i w:val="false"/>
          <w:color w:val="000000"/>
          <w:sz w:val="28"/>
        </w:rPr>
        <w:t>
      7) устойчивое отсутствие самостоятельного дыхания.</w:t>
      </w:r>
    </w:p>
    <w:bookmarkEnd w:id="33"/>
    <w:bookmarkStart w:name="z35" w:id="34"/>
    <w:p>
      <w:pPr>
        <w:spacing w:after="0"/>
        <w:ind w:left="0"/>
        <w:jc w:val="both"/>
      </w:pPr>
      <w:r>
        <w:rPr>
          <w:rFonts w:ascii="Times New Roman"/>
          <w:b w:val="false"/>
          <w:i w:val="false"/>
          <w:color w:val="000000"/>
          <w:sz w:val="28"/>
        </w:rPr>
        <w:t>
      9. Необратимая гибель головного мозга (смерть мозга) у взрослых не устанавливается при:</w:t>
      </w:r>
    </w:p>
    <w:bookmarkEnd w:id="34"/>
    <w:bookmarkStart w:name="z36" w:id="35"/>
    <w:p>
      <w:pPr>
        <w:spacing w:after="0"/>
        <w:ind w:left="0"/>
        <w:jc w:val="both"/>
      </w:pPr>
      <w:r>
        <w:rPr>
          <w:rFonts w:ascii="Times New Roman"/>
          <w:b w:val="false"/>
          <w:i w:val="false"/>
          <w:color w:val="000000"/>
          <w:sz w:val="28"/>
        </w:rPr>
        <w:t>
      1) интоксикации, включая лекарственную;</w:t>
      </w:r>
    </w:p>
    <w:bookmarkEnd w:id="35"/>
    <w:bookmarkStart w:name="z37" w:id="36"/>
    <w:p>
      <w:pPr>
        <w:spacing w:after="0"/>
        <w:ind w:left="0"/>
        <w:jc w:val="both"/>
      </w:pPr>
      <w:r>
        <w:rPr>
          <w:rFonts w:ascii="Times New Roman"/>
          <w:b w:val="false"/>
          <w:i w:val="false"/>
          <w:color w:val="000000"/>
          <w:sz w:val="28"/>
        </w:rPr>
        <w:t>
      2) первичной гипотермии (у детей температура тела ниже 35Со);</w:t>
      </w:r>
    </w:p>
    <w:bookmarkEnd w:id="36"/>
    <w:bookmarkStart w:name="z38" w:id="37"/>
    <w:p>
      <w:pPr>
        <w:spacing w:after="0"/>
        <w:ind w:left="0"/>
        <w:jc w:val="both"/>
      </w:pPr>
      <w:r>
        <w:rPr>
          <w:rFonts w:ascii="Times New Roman"/>
          <w:b w:val="false"/>
          <w:i w:val="false"/>
          <w:color w:val="000000"/>
          <w:sz w:val="28"/>
        </w:rPr>
        <w:t>
      3) гиповолемическом шоке;</w:t>
      </w:r>
    </w:p>
    <w:bookmarkEnd w:id="37"/>
    <w:bookmarkStart w:name="z39" w:id="38"/>
    <w:p>
      <w:pPr>
        <w:spacing w:after="0"/>
        <w:ind w:left="0"/>
        <w:jc w:val="both"/>
      </w:pPr>
      <w:r>
        <w:rPr>
          <w:rFonts w:ascii="Times New Roman"/>
          <w:b w:val="false"/>
          <w:i w:val="false"/>
          <w:color w:val="000000"/>
          <w:sz w:val="28"/>
        </w:rPr>
        <w:t>
      4) метаболической эндокринной коме;</w:t>
      </w:r>
    </w:p>
    <w:bookmarkEnd w:id="38"/>
    <w:bookmarkStart w:name="z40" w:id="39"/>
    <w:p>
      <w:pPr>
        <w:spacing w:after="0"/>
        <w:ind w:left="0"/>
        <w:jc w:val="both"/>
      </w:pPr>
      <w:r>
        <w:rPr>
          <w:rFonts w:ascii="Times New Roman"/>
          <w:b w:val="false"/>
          <w:i w:val="false"/>
          <w:color w:val="000000"/>
          <w:sz w:val="28"/>
        </w:rPr>
        <w:t>
      5) действии наркотизирующих средств и миорелаксантов;</w:t>
      </w:r>
    </w:p>
    <w:bookmarkEnd w:id="39"/>
    <w:bookmarkStart w:name="z41" w:id="40"/>
    <w:p>
      <w:pPr>
        <w:spacing w:after="0"/>
        <w:ind w:left="0"/>
        <w:jc w:val="both"/>
      </w:pPr>
      <w:r>
        <w:rPr>
          <w:rFonts w:ascii="Times New Roman"/>
          <w:b w:val="false"/>
          <w:i w:val="false"/>
          <w:color w:val="000000"/>
          <w:sz w:val="28"/>
        </w:rPr>
        <w:t>
      6) наличии у пациента специфической позы (децеребрационная или декартикационная).</w:t>
      </w:r>
    </w:p>
    <w:bookmarkEnd w:id="40"/>
    <w:bookmarkStart w:name="z42" w:id="41"/>
    <w:p>
      <w:pPr>
        <w:spacing w:after="0"/>
        <w:ind w:left="0"/>
        <w:jc w:val="both"/>
      </w:pPr>
      <w:r>
        <w:rPr>
          <w:rFonts w:ascii="Times New Roman"/>
          <w:b w:val="false"/>
          <w:i w:val="false"/>
          <w:color w:val="000000"/>
          <w:sz w:val="28"/>
        </w:rPr>
        <w:t>
      10. Необратимая гибель головного мозга (смерть мозга) у детей не устанавливается при:</w:t>
      </w:r>
    </w:p>
    <w:bookmarkEnd w:id="41"/>
    <w:bookmarkStart w:name="z43" w:id="42"/>
    <w:p>
      <w:pPr>
        <w:spacing w:after="0"/>
        <w:ind w:left="0"/>
        <w:jc w:val="both"/>
      </w:pPr>
      <w:r>
        <w:rPr>
          <w:rFonts w:ascii="Times New Roman"/>
          <w:b w:val="false"/>
          <w:i w:val="false"/>
          <w:color w:val="000000"/>
          <w:sz w:val="28"/>
        </w:rPr>
        <w:t>
      1) интоксикации, включая лекарственную;</w:t>
      </w:r>
    </w:p>
    <w:bookmarkEnd w:id="42"/>
    <w:bookmarkStart w:name="z44" w:id="43"/>
    <w:p>
      <w:pPr>
        <w:spacing w:after="0"/>
        <w:ind w:left="0"/>
        <w:jc w:val="both"/>
      </w:pPr>
      <w:r>
        <w:rPr>
          <w:rFonts w:ascii="Times New Roman"/>
          <w:b w:val="false"/>
          <w:i w:val="false"/>
          <w:color w:val="000000"/>
          <w:sz w:val="28"/>
        </w:rPr>
        <w:t>
      2) первичной гипотермии (у детей температура тела ниже 35Со);</w:t>
      </w:r>
    </w:p>
    <w:bookmarkEnd w:id="43"/>
    <w:bookmarkStart w:name="z45" w:id="44"/>
    <w:p>
      <w:pPr>
        <w:spacing w:after="0"/>
        <w:ind w:left="0"/>
        <w:jc w:val="both"/>
      </w:pPr>
      <w:r>
        <w:rPr>
          <w:rFonts w:ascii="Times New Roman"/>
          <w:b w:val="false"/>
          <w:i w:val="false"/>
          <w:color w:val="000000"/>
          <w:sz w:val="28"/>
        </w:rPr>
        <w:t>
      3) гиповолемическом шоке;</w:t>
      </w:r>
    </w:p>
    <w:bookmarkEnd w:id="44"/>
    <w:bookmarkStart w:name="z46" w:id="45"/>
    <w:p>
      <w:pPr>
        <w:spacing w:after="0"/>
        <w:ind w:left="0"/>
        <w:jc w:val="both"/>
      </w:pPr>
      <w:r>
        <w:rPr>
          <w:rFonts w:ascii="Times New Roman"/>
          <w:b w:val="false"/>
          <w:i w:val="false"/>
          <w:color w:val="000000"/>
          <w:sz w:val="28"/>
        </w:rPr>
        <w:t>
      4) метаболической эндокринной коме;</w:t>
      </w:r>
    </w:p>
    <w:bookmarkEnd w:id="45"/>
    <w:bookmarkStart w:name="z47" w:id="46"/>
    <w:p>
      <w:pPr>
        <w:spacing w:after="0"/>
        <w:ind w:left="0"/>
        <w:jc w:val="both"/>
      </w:pPr>
      <w:r>
        <w:rPr>
          <w:rFonts w:ascii="Times New Roman"/>
          <w:b w:val="false"/>
          <w:i w:val="false"/>
          <w:color w:val="000000"/>
          <w:sz w:val="28"/>
        </w:rPr>
        <w:t>
      5) действии наркотизирующих средств и миорелаксантов;</w:t>
      </w:r>
    </w:p>
    <w:bookmarkEnd w:id="46"/>
    <w:bookmarkStart w:name="z48" w:id="47"/>
    <w:p>
      <w:pPr>
        <w:spacing w:after="0"/>
        <w:ind w:left="0"/>
        <w:jc w:val="both"/>
      </w:pPr>
      <w:r>
        <w:rPr>
          <w:rFonts w:ascii="Times New Roman"/>
          <w:b w:val="false"/>
          <w:i w:val="false"/>
          <w:color w:val="000000"/>
          <w:sz w:val="28"/>
        </w:rPr>
        <w:t>
      6) наличии у пациента специфической позы (децеребрационная или декартикационная);</w:t>
      </w:r>
    </w:p>
    <w:bookmarkEnd w:id="47"/>
    <w:bookmarkStart w:name="z49" w:id="48"/>
    <w:p>
      <w:pPr>
        <w:spacing w:after="0"/>
        <w:ind w:left="0"/>
        <w:jc w:val="both"/>
      </w:pPr>
      <w:r>
        <w:rPr>
          <w:rFonts w:ascii="Times New Roman"/>
          <w:b w:val="false"/>
          <w:i w:val="false"/>
          <w:color w:val="000000"/>
          <w:sz w:val="28"/>
        </w:rPr>
        <w:t>
      7) артериальной гипотензии:</w:t>
      </w:r>
    </w:p>
    <w:bookmarkEnd w:id="48"/>
    <w:p>
      <w:pPr>
        <w:spacing w:after="0"/>
        <w:ind w:left="0"/>
        <w:jc w:val="both"/>
      </w:pPr>
      <w:r>
        <w:rPr>
          <w:rFonts w:ascii="Times New Roman"/>
          <w:b w:val="false"/>
          <w:i w:val="false"/>
          <w:color w:val="000000"/>
          <w:sz w:val="28"/>
        </w:rPr>
        <w:t>
      у детей от 1 до 3 лет при определении признаков гибели головного мозга уровень систолического давления не ниже 75 мм рт.ст.;</w:t>
      </w:r>
    </w:p>
    <w:p>
      <w:pPr>
        <w:spacing w:after="0"/>
        <w:ind w:left="0"/>
        <w:jc w:val="both"/>
      </w:pPr>
      <w:r>
        <w:rPr>
          <w:rFonts w:ascii="Times New Roman"/>
          <w:b w:val="false"/>
          <w:i w:val="false"/>
          <w:color w:val="000000"/>
          <w:sz w:val="28"/>
        </w:rPr>
        <w:t>
      у детей от 4 до 10 лет при определении признаков гибели головного мозга уровень систолического давления не ниже 85 мм рт.ст.;</w:t>
      </w:r>
    </w:p>
    <w:p>
      <w:pPr>
        <w:spacing w:after="0"/>
        <w:ind w:left="0"/>
        <w:jc w:val="both"/>
      </w:pPr>
      <w:r>
        <w:rPr>
          <w:rFonts w:ascii="Times New Roman"/>
          <w:b w:val="false"/>
          <w:i w:val="false"/>
          <w:color w:val="000000"/>
          <w:sz w:val="28"/>
        </w:rPr>
        <w:t>
      у детей от 11 до 18 лет при определении признаков гибели головного мозга уровень систолического давления не ниже 90 мм рт.ст.</w:t>
      </w:r>
    </w:p>
    <w:bookmarkStart w:name="z50" w:id="49"/>
    <w:p>
      <w:pPr>
        <w:spacing w:after="0"/>
        <w:ind w:left="0"/>
        <w:jc w:val="both"/>
      </w:pPr>
      <w:r>
        <w:rPr>
          <w:rFonts w:ascii="Times New Roman"/>
          <w:b w:val="false"/>
          <w:i w:val="false"/>
          <w:color w:val="000000"/>
          <w:sz w:val="28"/>
        </w:rPr>
        <w:t>
      8) гипоксемии;</w:t>
      </w:r>
    </w:p>
    <w:bookmarkEnd w:id="49"/>
    <w:bookmarkStart w:name="z51" w:id="50"/>
    <w:p>
      <w:pPr>
        <w:spacing w:after="0"/>
        <w:ind w:left="0"/>
        <w:jc w:val="both"/>
      </w:pPr>
      <w:r>
        <w:rPr>
          <w:rFonts w:ascii="Times New Roman"/>
          <w:b w:val="false"/>
          <w:i w:val="false"/>
          <w:color w:val="000000"/>
          <w:sz w:val="28"/>
        </w:rPr>
        <w:t>
      9) гипо-/гипернатриемии;</w:t>
      </w:r>
    </w:p>
    <w:bookmarkEnd w:id="50"/>
    <w:bookmarkStart w:name="z52" w:id="51"/>
    <w:p>
      <w:pPr>
        <w:spacing w:after="0"/>
        <w:ind w:left="0"/>
        <w:jc w:val="both"/>
      </w:pPr>
      <w:r>
        <w:rPr>
          <w:rFonts w:ascii="Times New Roman"/>
          <w:b w:val="false"/>
          <w:i w:val="false"/>
          <w:color w:val="000000"/>
          <w:sz w:val="28"/>
        </w:rPr>
        <w:t>
      10) гипокалиемии;</w:t>
      </w:r>
    </w:p>
    <w:bookmarkEnd w:id="51"/>
    <w:bookmarkStart w:name="z53" w:id="52"/>
    <w:p>
      <w:pPr>
        <w:spacing w:after="0"/>
        <w:ind w:left="0"/>
        <w:jc w:val="both"/>
      </w:pPr>
      <w:r>
        <w:rPr>
          <w:rFonts w:ascii="Times New Roman"/>
          <w:b w:val="false"/>
          <w:i w:val="false"/>
          <w:color w:val="000000"/>
          <w:sz w:val="28"/>
        </w:rPr>
        <w:t>
      11) гипо/гипергликемии;</w:t>
      </w:r>
    </w:p>
    <w:bookmarkEnd w:id="52"/>
    <w:bookmarkStart w:name="z54" w:id="53"/>
    <w:p>
      <w:pPr>
        <w:spacing w:after="0"/>
        <w:ind w:left="0"/>
        <w:jc w:val="both"/>
      </w:pPr>
      <w:r>
        <w:rPr>
          <w:rFonts w:ascii="Times New Roman"/>
          <w:b w:val="false"/>
          <w:i w:val="false"/>
          <w:color w:val="000000"/>
          <w:sz w:val="28"/>
        </w:rPr>
        <w:t>
      12) возрасте до 12-ти месяцев.</w:t>
      </w:r>
    </w:p>
    <w:bookmarkEnd w:id="53"/>
    <w:bookmarkStart w:name="z55" w:id="54"/>
    <w:p>
      <w:pPr>
        <w:spacing w:after="0"/>
        <w:ind w:left="0"/>
        <w:jc w:val="both"/>
      </w:pPr>
      <w:r>
        <w:rPr>
          <w:rFonts w:ascii="Times New Roman"/>
          <w:b w:val="false"/>
          <w:i w:val="false"/>
          <w:color w:val="000000"/>
          <w:sz w:val="28"/>
        </w:rPr>
        <w:t>
      11. Выявление совокупности признаков проводится консилиумом, под руководством заведующего реанимационным отделением, а во время его отсутствия – дежурным врачом медицинской организации (у детей определение совокупности признаков проводится 2-мя специалистами с опытом работы не менее 10 лет в детской практике по специальности "анестезиология и реаниматология" и "неврология" или "нейрохирургия", поочередно, вначале один доктор проводит определение совокупности признаков, а второй доктор наблюдает за его действиями, затем второй доктор проводит определение совокупности признаков, а первый доктор наблюдает за его действиями) на основании следующих клинических тестов:</w:t>
      </w:r>
    </w:p>
    <w:bookmarkEnd w:id="54"/>
    <w:bookmarkStart w:name="z56" w:id="55"/>
    <w:p>
      <w:pPr>
        <w:spacing w:after="0"/>
        <w:ind w:left="0"/>
        <w:jc w:val="both"/>
      </w:pPr>
      <w:r>
        <w:rPr>
          <w:rFonts w:ascii="Times New Roman"/>
          <w:b w:val="false"/>
          <w:i w:val="false"/>
          <w:color w:val="000000"/>
          <w:sz w:val="28"/>
        </w:rPr>
        <w:t>
      1) для определения болевых рефлексов проводят надавливание пальцем в точках выхода ветвей тройничного нерва на лице, а также надавливание твҰрдым предметом на ногтевые пластины пальцев кисти (отсутствие координированных движений и двигательных реакций, какой-либо специфической позы (децеребрационный или декартикационный), дрожи или защитных движений в любой из конечностей, головы в ответ на боль);</w:t>
      </w:r>
    </w:p>
    <w:bookmarkEnd w:id="55"/>
    <w:bookmarkStart w:name="z57" w:id="56"/>
    <w:p>
      <w:pPr>
        <w:spacing w:after="0"/>
        <w:ind w:left="0"/>
        <w:jc w:val="both"/>
      </w:pPr>
      <w:r>
        <w:rPr>
          <w:rFonts w:ascii="Times New Roman"/>
          <w:b w:val="false"/>
          <w:i w:val="false"/>
          <w:color w:val="000000"/>
          <w:sz w:val="28"/>
        </w:rPr>
        <w:t>
      2) для определения фарингеальных и трахеальных рефлексов проводят движение эндотрахеальной трубки в трахее и в верхних дыхательных путях с целью раздражения, а также движение катетера в бронхах для аспирации секрета (отсутствие кашля);</w:t>
      </w:r>
    </w:p>
    <w:bookmarkEnd w:id="56"/>
    <w:bookmarkStart w:name="z58" w:id="57"/>
    <w:p>
      <w:pPr>
        <w:spacing w:after="0"/>
        <w:ind w:left="0"/>
        <w:jc w:val="both"/>
      </w:pPr>
      <w:r>
        <w:rPr>
          <w:rFonts w:ascii="Times New Roman"/>
          <w:b w:val="false"/>
          <w:i w:val="false"/>
          <w:color w:val="000000"/>
          <w:sz w:val="28"/>
        </w:rPr>
        <w:t>
      3) для определения корнеального рефлекса приподнимают веко пациента, затем при помощи слегка влажного кусочка ваты дотрагиваются до роговицы (отсутствие смыкания век);</w:t>
      </w:r>
    </w:p>
    <w:bookmarkEnd w:id="57"/>
    <w:bookmarkStart w:name="z59" w:id="58"/>
    <w:p>
      <w:pPr>
        <w:spacing w:after="0"/>
        <w:ind w:left="0"/>
        <w:jc w:val="both"/>
      </w:pPr>
      <w:r>
        <w:rPr>
          <w:rFonts w:ascii="Times New Roman"/>
          <w:b w:val="false"/>
          <w:i w:val="false"/>
          <w:color w:val="000000"/>
          <w:sz w:val="28"/>
        </w:rPr>
        <w:t>
      4) для определения отсутствия окулоцефалических рефлексов врач занимает положение у изголовья кровати так, чтобы голова больного удерживалась между кистями врача, а большие пальцы приподнимали веки. Голова поворачивается на 90 градусов в одну сторону и удерживается в этом положении 3-4 секунды, затем в противоположную сторону на то же время. Если при поворотах головы движения глаз не происходит и они стойко сохраняют срединное положение, то это свидетельствует об отсутствии окулоцефалических рефлексов. Исследование рефлексов не проводят при наличии или при подозрении на травматическое повреждение шейного отдела позвоночника;</w:t>
      </w:r>
    </w:p>
    <w:bookmarkEnd w:id="58"/>
    <w:bookmarkStart w:name="z60" w:id="59"/>
    <w:p>
      <w:pPr>
        <w:spacing w:after="0"/>
        <w:ind w:left="0"/>
        <w:jc w:val="both"/>
      </w:pPr>
      <w:r>
        <w:rPr>
          <w:rFonts w:ascii="Times New Roman"/>
          <w:b w:val="false"/>
          <w:i w:val="false"/>
          <w:color w:val="000000"/>
          <w:sz w:val="28"/>
        </w:rPr>
        <w:t>
      5) для определения окуловестибулярных рефлексов проводится двусторонняя калорическая проба, голову больного поднимают на 30 градусов выше горизонтального уровня, в наружный слуховой проход вводится катетер малых размеров и производится медленное орошение наружного слухового прохода холодной водой (температура +20оС, 100 миллилитров) в течение 10 секунд. При сохранной функции ствола головного мозга через 20-25 секунд появляется нистагм или отклонение глаз в сторону медленного компонента нистагма. Отсутствие нистагма или отклонения глазных яблок при калорической пробе, выполненной с двух сторон, свидетельствует об отсутствии окуловестибулярных рефлексов. Исследование рефлексов не проводят при наличии перфорации барабанных перепонок;</w:t>
      </w:r>
    </w:p>
    <w:bookmarkEnd w:id="59"/>
    <w:bookmarkStart w:name="z61" w:id="60"/>
    <w:p>
      <w:pPr>
        <w:spacing w:after="0"/>
        <w:ind w:left="0"/>
        <w:jc w:val="both"/>
      </w:pPr>
      <w:r>
        <w:rPr>
          <w:rFonts w:ascii="Times New Roman"/>
          <w:b w:val="false"/>
          <w:i w:val="false"/>
          <w:color w:val="000000"/>
          <w:sz w:val="28"/>
        </w:rPr>
        <w:t>
      6) для определения устойчивого отсутствия самостоятельного дыхания проводят отключение больного от аппарата искусственной вентиляции легких (далее - ИВЛ) с помощью разъединительного теста (тест апноэтической оксигенации). Регистрация отсутствия дыхания не допускается простым отключением от аппарата ИВЛ, так как развивающаяся при этом гипоксия оказывает вредное влияние на организм и, прежде всего, на мозг и сердце. Разъединительный тест проводится после того, как получены результаты по определению фарингеальных, трахеальных, окулоцефалических и окуловестибулярных рефлексов. Тест состоит из трех элементов:</w:t>
      </w:r>
    </w:p>
    <w:bookmarkEnd w:id="60"/>
    <w:p>
      <w:pPr>
        <w:spacing w:after="0"/>
        <w:ind w:left="0"/>
        <w:jc w:val="both"/>
      </w:pPr>
      <w:r>
        <w:rPr>
          <w:rFonts w:ascii="Times New Roman"/>
          <w:b w:val="false"/>
          <w:i w:val="false"/>
          <w:color w:val="000000"/>
          <w:sz w:val="28"/>
        </w:rPr>
        <w:t>
      для мониторинга газового состава крови (РаО2 и РаСО2) канюлируется одна из артерий конечности;</w:t>
      </w:r>
    </w:p>
    <w:p>
      <w:pPr>
        <w:spacing w:after="0"/>
        <w:ind w:left="0"/>
        <w:jc w:val="both"/>
      </w:pPr>
      <w:r>
        <w:rPr>
          <w:rFonts w:ascii="Times New Roman"/>
          <w:b w:val="false"/>
          <w:i w:val="false"/>
          <w:color w:val="000000"/>
          <w:sz w:val="28"/>
        </w:rPr>
        <w:t>
      перед отсоединением вентилятора в течение 10-15 минут проводиться ИВЛ в режиме, обеспечивающем нормокапнию (РаСО2 - 35-45 мм рт.ст.) и гипероксию (РаО2 не менее 200 мм рт.ст) - FiO = 1,0 (то есть 100% кислород), с подобранным VE (МВЛ - минутная вентиляция легких) и оптимальным PEEP (ПКЭД положительное конечное экспираторное давление);</w:t>
      </w:r>
    </w:p>
    <w:p>
      <w:pPr>
        <w:spacing w:after="0"/>
        <w:ind w:left="0"/>
        <w:jc w:val="both"/>
      </w:pPr>
      <w:r>
        <w:rPr>
          <w:rFonts w:ascii="Times New Roman"/>
          <w:b w:val="false"/>
          <w:i w:val="false"/>
          <w:color w:val="000000"/>
          <w:sz w:val="28"/>
        </w:rPr>
        <w:t xml:space="preserve">
      после выполнения действий, предусмотренных абзацами третьим и четвертым настоящего подпункта аппарат ИВЛ отключают и в эндотрахеальную или трахеостомическую трубку подают увлажненный 100% кислород со скоростью 6 литров в минуту. Происходит накопление эндогенной углекислоты, контролируемое путем забора проб артериальной крови. Этапы контроля газов крови: </w:t>
      </w:r>
    </w:p>
    <w:p>
      <w:pPr>
        <w:spacing w:after="0"/>
        <w:ind w:left="0"/>
        <w:jc w:val="both"/>
      </w:pPr>
      <w:r>
        <w:rPr>
          <w:rFonts w:ascii="Times New Roman"/>
          <w:b w:val="false"/>
          <w:i w:val="false"/>
          <w:color w:val="000000"/>
          <w:sz w:val="28"/>
        </w:rPr>
        <w:t>
      до начала теста в условиях ИВЛ;</w:t>
      </w:r>
    </w:p>
    <w:p>
      <w:pPr>
        <w:spacing w:after="0"/>
        <w:ind w:left="0"/>
        <w:jc w:val="both"/>
      </w:pPr>
      <w:r>
        <w:rPr>
          <w:rFonts w:ascii="Times New Roman"/>
          <w:b w:val="false"/>
          <w:i w:val="false"/>
          <w:color w:val="000000"/>
          <w:sz w:val="28"/>
        </w:rPr>
        <w:t xml:space="preserve">
      через 10-15 минут после начала ИВЛ 100% кислородом; </w:t>
      </w:r>
    </w:p>
    <w:p>
      <w:pPr>
        <w:spacing w:after="0"/>
        <w:ind w:left="0"/>
        <w:jc w:val="both"/>
      </w:pPr>
      <w:r>
        <w:rPr>
          <w:rFonts w:ascii="Times New Roman"/>
          <w:b w:val="false"/>
          <w:i w:val="false"/>
          <w:color w:val="000000"/>
          <w:sz w:val="28"/>
        </w:rPr>
        <w:t>
      сразу после отключения от ИВЛ и далее через каждые 10 минут пока РаСО2 не достигнет 60 мм рт.ст. Если при 60 мм рт.ст РаСО2 и выше, спонтанные дыхательные движения не восстанавливаются, разъединительный тест свидетельствует об отсутствии функций дыхательного центра ствола головного мозга. При появлении минимальных дыхательных движений ИВЛ немедленно возобновляется.</w:t>
      </w:r>
    </w:p>
    <w:bookmarkStart w:name="z62" w:id="61"/>
    <w:p>
      <w:pPr>
        <w:spacing w:after="0"/>
        <w:ind w:left="0"/>
        <w:jc w:val="both"/>
      </w:pPr>
      <w:r>
        <w:rPr>
          <w:rFonts w:ascii="Times New Roman"/>
          <w:b w:val="false"/>
          <w:i w:val="false"/>
          <w:color w:val="000000"/>
          <w:sz w:val="28"/>
        </w:rPr>
        <w:t xml:space="preserve">
      12. Определение совокупности признаков на основании клинических тестов, указанных в </w:t>
      </w:r>
      <w:r>
        <w:rPr>
          <w:rFonts w:ascii="Times New Roman"/>
          <w:b w:val="false"/>
          <w:i w:val="false"/>
          <w:color w:val="000000"/>
          <w:sz w:val="28"/>
        </w:rPr>
        <w:t>пункте 8</w:t>
      </w:r>
      <w:r>
        <w:rPr>
          <w:rFonts w:ascii="Times New Roman"/>
          <w:b w:val="false"/>
          <w:i w:val="false"/>
          <w:color w:val="000000"/>
          <w:sz w:val="28"/>
        </w:rPr>
        <w:t>, является основанием для констатации необратимой гибели головного мозга (смерть мозга).</w:t>
      </w:r>
    </w:p>
    <w:bookmarkEnd w:id="61"/>
    <w:bookmarkStart w:name="z63" w:id="62"/>
    <w:p>
      <w:pPr>
        <w:spacing w:after="0"/>
        <w:ind w:left="0"/>
        <w:jc w:val="both"/>
      </w:pPr>
      <w:r>
        <w:rPr>
          <w:rFonts w:ascii="Times New Roman"/>
          <w:b w:val="false"/>
          <w:i w:val="false"/>
          <w:color w:val="000000"/>
          <w:sz w:val="28"/>
        </w:rPr>
        <w:t>
      13. При сомнительных результатах одного или нескольких клинических тестов, выполняются дополнительные тесты:</w:t>
      </w:r>
    </w:p>
    <w:bookmarkEnd w:id="62"/>
    <w:p>
      <w:pPr>
        <w:spacing w:after="0"/>
        <w:ind w:left="0"/>
        <w:jc w:val="both"/>
      </w:pPr>
      <w:r>
        <w:rPr>
          <w:rFonts w:ascii="Times New Roman"/>
          <w:b w:val="false"/>
          <w:i w:val="false"/>
          <w:color w:val="000000"/>
          <w:sz w:val="28"/>
        </w:rPr>
        <w:t>
      1) электроэнцефалограмма (далее – ЭЭГ) (при сомнительных результатах совокупности признаков (одного или нескольких), а также в случае сложности в установлении травмы или подозрении на травму шейного отдела позвоночника, перфорации барабанных перепонок);</w:t>
      </w:r>
    </w:p>
    <w:bookmarkStart w:name="z65" w:id="63"/>
    <w:p>
      <w:pPr>
        <w:spacing w:after="0"/>
        <w:ind w:left="0"/>
        <w:jc w:val="both"/>
      </w:pPr>
      <w:r>
        <w:rPr>
          <w:rFonts w:ascii="Times New Roman"/>
          <w:b w:val="false"/>
          <w:i w:val="false"/>
          <w:color w:val="000000"/>
          <w:sz w:val="28"/>
        </w:rPr>
        <w:t>
      2) ангиография сосудов головного мозга (далее – панангиография) (при сомнительных результатах совокупности признаков (одного или нескольких), с целью определения отсутствия мозгового кровообращения магистральных сосудов головы (общие сонные и позвоночные артерии), при этом регистрации ЭЭГ не обязательна).</w:t>
      </w:r>
    </w:p>
    <w:bookmarkEnd w:id="63"/>
    <w:bookmarkStart w:name="z86" w:id="64"/>
    <w:p>
      <w:pPr>
        <w:spacing w:after="0"/>
        <w:ind w:left="0"/>
        <w:jc w:val="both"/>
      </w:pPr>
      <w:r>
        <w:rPr>
          <w:rFonts w:ascii="Times New Roman"/>
          <w:b w:val="false"/>
          <w:i w:val="false"/>
          <w:color w:val="000000"/>
          <w:sz w:val="28"/>
        </w:rPr>
        <w:t>
      14. Дополнительные тесты реализуются за счет следующих мероприятий:</w:t>
      </w:r>
    </w:p>
    <w:bookmarkEnd w:id="64"/>
    <w:bookmarkStart w:name="z67" w:id="65"/>
    <w:p>
      <w:pPr>
        <w:spacing w:after="0"/>
        <w:ind w:left="0"/>
        <w:jc w:val="both"/>
      </w:pPr>
      <w:r>
        <w:rPr>
          <w:rFonts w:ascii="Times New Roman"/>
          <w:b w:val="false"/>
          <w:i w:val="false"/>
          <w:color w:val="000000"/>
          <w:sz w:val="28"/>
        </w:rPr>
        <w:t>
      1) за электрическое молчание мозга принимается запись ЭЭГ, в которой амплитуда активности от пика до пика не превышает 2 микровольт (далее мкВ), при записи от скальповых электродов с расстоянием между ними не меньше 10 сантиметров и при сопротивлении до 10 килоом (далее - кОм), но не меньше 100 Ом. Используются игольчатые электроды, не менее 8 расположенные по схеме 10-20 и 2 ушных электрода. Межэлектродное сопротивление - не менее 100 Ом и не более 10 кОм, межэлектродное расстояние - не менее 10 сантиметров. Определяется сохранности коммутаций и отсутствия непредумышленного или умышленного создания электродных артефактов. Запись проводится на каналах энцефалографа с постоянного времени не менее 0,3 секунд при чувствительности не больше 2 мкВ/миллиметр (верхняя граница полосы пропускания частот не ниже 30 герц). Используются аппараты, имеющие не менее 8 каналов. ЭЭГ регистрируется при би- и монополярных отведениях. Электрическое молчание коры мозга сохраняется не менее 30 минут непрерывной регистрации. При наличии сомнений в электрическом молчании мозга необходима повторная регистрация ЭЭГ. Оценка реактивности ЭЭГ на свет, громкий звук и боль: общее время стимуляции световыми вспышками, звуковыми стимулами и болевыми раздражениями не менее 10 минут. Источник вспышек, подаваемых с частотой от 1 до 30 Гц, находится на расстоянии 20 сантиметров от глаз. Интенсивность звуковых раздражителей (щелчков) - 100 децибел. Динамик находится около уха больного. Стимулы максимальной интенсивности генерируются стандартными фото- и фоностимуляторами. Для болевых раздражений применяются сильные уколы кожи иглой;</w:t>
      </w:r>
    </w:p>
    <w:bookmarkEnd w:id="65"/>
    <w:bookmarkStart w:name="z68" w:id="66"/>
    <w:p>
      <w:pPr>
        <w:spacing w:after="0"/>
        <w:ind w:left="0"/>
        <w:jc w:val="both"/>
      </w:pPr>
      <w:r>
        <w:rPr>
          <w:rFonts w:ascii="Times New Roman"/>
          <w:b w:val="false"/>
          <w:i w:val="false"/>
          <w:color w:val="000000"/>
          <w:sz w:val="28"/>
        </w:rPr>
        <w:t>
      2) при определении отсутствия мозгового кровообращения производится контрастная двукратная панангиография четырех магистральных сосудов головы (общие сонные и позвоночные артерии) с интервалом не менее 30 минут. Среднее артериальное давление во время ангиографии удерживается в пределах не менее 80 мм ртутного столба. Если при панангиографии выявляется, что ни одна из внутримозговых артерий не заполняется контрастным веществом, то это свидетельствует о прекращении мозгового кровообращения.</w:t>
      </w:r>
    </w:p>
    <w:bookmarkEnd w:id="66"/>
    <w:bookmarkStart w:name="z69" w:id="67"/>
    <w:p>
      <w:pPr>
        <w:spacing w:after="0"/>
        <w:ind w:left="0"/>
        <w:jc w:val="both"/>
      </w:pPr>
      <w:r>
        <w:rPr>
          <w:rFonts w:ascii="Times New Roman"/>
          <w:b w:val="false"/>
          <w:i w:val="false"/>
          <w:color w:val="000000"/>
          <w:sz w:val="28"/>
        </w:rPr>
        <w:t>
      15. Период наблюдения у взрослых при первичном повреждении мозга составляет не менее 12-ти часов с момента выявления совокупности признаков, при сохранении признаков более 12-ти часов, является основанием для констатации необратимой гибели головного мозга (смерти мозга). Период наблюдения сокращается после определения совокупности признаков (одного или нескольких) при проведении панангиография, которая регистрирует прекращение мозгового кровообращения и (или) ЭЭГ, которая регистрирует полное отсутствие спонтанной и вызванной электрической активности мозга. При невозможности использования ЭЭГ и панангиографии, период наблюдения продлевается до 24 часов, с момента выявления совокупности признаков.</w:t>
      </w:r>
    </w:p>
    <w:bookmarkEnd w:id="67"/>
    <w:bookmarkStart w:name="z70" w:id="68"/>
    <w:p>
      <w:pPr>
        <w:spacing w:after="0"/>
        <w:ind w:left="0"/>
        <w:jc w:val="both"/>
      </w:pPr>
      <w:r>
        <w:rPr>
          <w:rFonts w:ascii="Times New Roman"/>
          <w:b w:val="false"/>
          <w:i w:val="false"/>
          <w:color w:val="000000"/>
          <w:sz w:val="28"/>
        </w:rPr>
        <w:t>
      16. Период наблюдения у взрослых при вторичном повреждении мозга составляет не менее 24 часов с момента выявления совокупности признаков. При наличии токсических веществ в крови длительность наблюдения увеличивается до 24 часов с момента исчезновения токсических веществ в крови, подтверждҰнное лабораторными исследованиями, либо до 72 часов, при невозможности проведения лабораторных исследований на наличие токсических веществ в крови.</w:t>
      </w:r>
    </w:p>
    <w:bookmarkEnd w:id="68"/>
    <w:bookmarkStart w:name="z71" w:id="69"/>
    <w:p>
      <w:pPr>
        <w:spacing w:after="0"/>
        <w:ind w:left="0"/>
        <w:jc w:val="both"/>
      </w:pPr>
      <w:r>
        <w:rPr>
          <w:rFonts w:ascii="Times New Roman"/>
          <w:b w:val="false"/>
          <w:i w:val="false"/>
          <w:color w:val="000000"/>
          <w:sz w:val="28"/>
        </w:rPr>
        <w:t>
      17. Период наблюдения у детей составляет не менее 24 часов с момента выявления совокупности признаков с интервалами между исследованиями не менее 12-ти часов.</w:t>
      </w:r>
    </w:p>
    <w:bookmarkEnd w:id="69"/>
    <w:bookmarkStart w:name="z72" w:id="70"/>
    <w:p>
      <w:pPr>
        <w:spacing w:after="0"/>
        <w:ind w:left="0"/>
        <w:jc w:val="both"/>
      </w:pPr>
      <w:r>
        <w:rPr>
          <w:rFonts w:ascii="Times New Roman"/>
          <w:b w:val="false"/>
          <w:i w:val="false"/>
          <w:color w:val="000000"/>
          <w:sz w:val="28"/>
        </w:rPr>
        <w:t>
      18. Пациент находится под постоянным наблюдением, с периодичностью неврологического осмотра не реже, чем 1 раз в 2 часа при 12-ти и 24 -х часовом сроке наблюдения и не реже 3 часов при 3-х суточном сроке наблюдения.</w:t>
      </w:r>
    </w:p>
    <w:bookmarkEnd w:id="70"/>
    <w:bookmarkStart w:name="z73" w:id="71"/>
    <w:p>
      <w:pPr>
        <w:spacing w:after="0"/>
        <w:ind w:left="0"/>
        <w:jc w:val="both"/>
      </w:pPr>
      <w:r>
        <w:rPr>
          <w:rFonts w:ascii="Times New Roman"/>
          <w:b w:val="false"/>
          <w:i w:val="false"/>
          <w:color w:val="000000"/>
          <w:sz w:val="28"/>
        </w:rPr>
        <w:t xml:space="preserve">
      19. Руководитель и члены консилиума после окончания периода наблюдения составляют и подписывают заключение о констатации необратимой гибели головного мозга (смерти мозга)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1"/>
    <w:bookmarkStart w:name="z74" w:id="72"/>
    <w:p>
      <w:pPr>
        <w:spacing w:after="0"/>
        <w:ind w:left="0"/>
        <w:jc w:val="both"/>
      </w:pPr>
      <w:r>
        <w:rPr>
          <w:rFonts w:ascii="Times New Roman"/>
          <w:b w:val="false"/>
          <w:i w:val="false"/>
          <w:color w:val="000000"/>
          <w:sz w:val="28"/>
        </w:rPr>
        <w:t xml:space="preserve">
      20. При необратимой гибели головного мозга (смерти мозга) возможны спинальные автоматизмы и рефлексы,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72"/>
    <w:bookmarkStart w:name="z75" w:id="73"/>
    <w:p>
      <w:pPr>
        <w:spacing w:after="0"/>
        <w:ind w:left="0"/>
        <w:jc w:val="left"/>
      </w:pPr>
      <w:r>
        <w:rPr>
          <w:rFonts w:ascii="Times New Roman"/>
          <w:b/>
          <w:i w:val="false"/>
          <w:color w:val="000000"/>
        </w:rPr>
        <w:t xml:space="preserve"> Глава 3. Порядок прекращение искусственных мер по поддержанию жизни</w:t>
      </w:r>
    </w:p>
    <w:bookmarkEnd w:id="73"/>
    <w:bookmarkStart w:name="z76" w:id="74"/>
    <w:p>
      <w:pPr>
        <w:spacing w:after="0"/>
        <w:ind w:left="0"/>
        <w:jc w:val="both"/>
      </w:pPr>
      <w:r>
        <w:rPr>
          <w:rFonts w:ascii="Times New Roman"/>
          <w:b w:val="false"/>
          <w:i w:val="false"/>
          <w:color w:val="000000"/>
          <w:sz w:val="28"/>
        </w:rPr>
        <w:t>
      21. Искусственные меры по поддержанию жизни прекращаются только при:</w:t>
      </w:r>
    </w:p>
    <w:bookmarkEnd w:id="74"/>
    <w:bookmarkStart w:name="z77" w:id="75"/>
    <w:p>
      <w:pPr>
        <w:spacing w:after="0"/>
        <w:ind w:left="0"/>
        <w:jc w:val="both"/>
      </w:pPr>
      <w:r>
        <w:rPr>
          <w:rFonts w:ascii="Times New Roman"/>
          <w:b w:val="false"/>
          <w:i w:val="false"/>
          <w:color w:val="000000"/>
          <w:sz w:val="28"/>
        </w:rPr>
        <w:t>
      1) констатации биологической смерти;</w:t>
      </w:r>
    </w:p>
    <w:bookmarkEnd w:id="75"/>
    <w:bookmarkStart w:name="z78" w:id="76"/>
    <w:p>
      <w:pPr>
        <w:spacing w:after="0"/>
        <w:ind w:left="0"/>
        <w:jc w:val="both"/>
      </w:pPr>
      <w:r>
        <w:rPr>
          <w:rFonts w:ascii="Times New Roman"/>
          <w:b w:val="false"/>
          <w:i w:val="false"/>
          <w:color w:val="000000"/>
          <w:sz w:val="28"/>
        </w:rPr>
        <w:t>
      2) необратимой гибели головного мозга, зафиксированной консилиумом, при условии письменного единогласного согласия близких родственников и (или) законных представителей.</w:t>
      </w:r>
    </w:p>
    <w:bookmarkEnd w:id="76"/>
    <w:bookmarkStart w:name="z79" w:id="77"/>
    <w:p>
      <w:pPr>
        <w:spacing w:after="0"/>
        <w:ind w:left="0"/>
        <w:jc w:val="both"/>
      </w:pPr>
      <w:r>
        <w:rPr>
          <w:rFonts w:ascii="Times New Roman"/>
          <w:b w:val="false"/>
          <w:i w:val="false"/>
          <w:color w:val="000000"/>
          <w:sz w:val="28"/>
        </w:rPr>
        <w:t>
      22. Искусственные меры по поддержанию жизни при необратимой гибели головного мозга (смерти мозга) продолжаются, если:</w:t>
      </w:r>
    </w:p>
    <w:bookmarkEnd w:id="77"/>
    <w:bookmarkStart w:name="z80" w:id="78"/>
    <w:p>
      <w:pPr>
        <w:spacing w:after="0"/>
        <w:ind w:left="0"/>
        <w:jc w:val="both"/>
      </w:pPr>
      <w:r>
        <w:rPr>
          <w:rFonts w:ascii="Times New Roman"/>
          <w:b w:val="false"/>
          <w:i w:val="false"/>
          <w:color w:val="000000"/>
          <w:sz w:val="28"/>
        </w:rPr>
        <w:t>
      1) отсутствует согласие близких родственников и (или) законных представителей на прекращение искусственных мер по поддержанию жизни. Затраты медицинской организации по поддержанию жизненно важных функции органов и ухода за телом возмещаются за счет средств умершего, его родственников и (или) иных законных представителей.</w:t>
      </w:r>
    </w:p>
    <w:bookmarkEnd w:id="78"/>
    <w:bookmarkStart w:name="z81" w:id="79"/>
    <w:p>
      <w:pPr>
        <w:spacing w:after="0"/>
        <w:ind w:left="0"/>
        <w:jc w:val="both"/>
      </w:pPr>
      <w:r>
        <w:rPr>
          <w:rFonts w:ascii="Times New Roman"/>
          <w:b w:val="false"/>
          <w:i w:val="false"/>
          <w:color w:val="000000"/>
          <w:sz w:val="28"/>
        </w:rPr>
        <w:t>
      2) принято решение об изъятии у трупа ткани (части ткани) или органов (части органов) с целью трансплантации.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констатации</w:t>
            </w:r>
            <w:r>
              <w:br/>
            </w:r>
            <w:r>
              <w:rPr>
                <w:rFonts w:ascii="Times New Roman"/>
                <w:b w:val="false"/>
                <w:i w:val="false"/>
                <w:color w:val="000000"/>
                <w:sz w:val="20"/>
              </w:rPr>
              <w:t>биологической смерти или</w:t>
            </w:r>
            <w:r>
              <w:br/>
            </w:r>
            <w:r>
              <w:rPr>
                <w:rFonts w:ascii="Times New Roman"/>
                <w:b w:val="false"/>
                <w:i w:val="false"/>
                <w:color w:val="000000"/>
                <w:sz w:val="20"/>
              </w:rPr>
              <w:t>необратимой гибели головного</w:t>
            </w:r>
            <w:r>
              <w:br/>
            </w:r>
            <w:r>
              <w:rPr>
                <w:rFonts w:ascii="Times New Roman"/>
                <w:b w:val="false"/>
                <w:i w:val="false"/>
                <w:color w:val="000000"/>
                <w:sz w:val="20"/>
              </w:rPr>
              <w:t>мозга (смерти мозга) и прекращения</w:t>
            </w:r>
            <w:r>
              <w:br/>
            </w:r>
            <w:r>
              <w:rPr>
                <w:rFonts w:ascii="Times New Roman"/>
                <w:b w:val="false"/>
                <w:i w:val="false"/>
                <w:color w:val="000000"/>
                <w:sz w:val="20"/>
              </w:rPr>
              <w:t>искусственных мер по</w:t>
            </w:r>
            <w:r>
              <w:br/>
            </w:r>
            <w:r>
              <w:rPr>
                <w:rFonts w:ascii="Times New Roman"/>
                <w:b w:val="false"/>
                <w:i w:val="false"/>
                <w:color w:val="000000"/>
                <w:sz w:val="20"/>
              </w:rPr>
              <w:t>поддержанию жизненно важных</w:t>
            </w:r>
            <w:r>
              <w:br/>
            </w:r>
            <w:r>
              <w:rPr>
                <w:rFonts w:ascii="Times New Roman"/>
                <w:b w:val="false"/>
                <w:i w:val="false"/>
                <w:color w:val="000000"/>
                <w:sz w:val="20"/>
              </w:rPr>
              <w:t>функций органов после констатации</w:t>
            </w:r>
            <w:r>
              <w:br/>
            </w:r>
            <w:r>
              <w:rPr>
                <w:rFonts w:ascii="Times New Roman"/>
                <w:b w:val="false"/>
                <w:i w:val="false"/>
                <w:color w:val="000000"/>
                <w:sz w:val="20"/>
              </w:rPr>
              <w:t>биологической смерти или</w:t>
            </w:r>
            <w:r>
              <w:br/>
            </w:r>
            <w:r>
              <w:rPr>
                <w:rFonts w:ascii="Times New Roman"/>
                <w:b w:val="false"/>
                <w:i w:val="false"/>
                <w:color w:val="000000"/>
                <w:sz w:val="20"/>
              </w:rPr>
              <w:t>необратимой гибели головного</w:t>
            </w:r>
            <w:r>
              <w:br/>
            </w:r>
            <w:r>
              <w:rPr>
                <w:rFonts w:ascii="Times New Roman"/>
                <w:b w:val="false"/>
                <w:i w:val="false"/>
                <w:color w:val="000000"/>
                <w:sz w:val="20"/>
              </w:rPr>
              <w:t>мозга (смерти мозга)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80"/>
    <w:p>
      <w:pPr>
        <w:spacing w:after="0"/>
        <w:ind w:left="0"/>
        <w:jc w:val="left"/>
      </w:pPr>
      <w:r>
        <w:rPr>
          <w:rFonts w:ascii="Times New Roman"/>
          <w:b/>
          <w:i w:val="false"/>
          <w:color w:val="000000"/>
        </w:rPr>
        <w:t xml:space="preserve">        Заключение о констатации необратимой гибели головного мозга (смерти мозга)</w:t>
      </w:r>
    </w:p>
    <w:bookmarkEnd w:id="80"/>
    <w:p>
      <w:pPr>
        <w:spacing w:after="0"/>
        <w:ind w:left="0"/>
        <w:jc w:val="both"/>
      </w:pPr>
      <w:r>
        <w:rPr>
          <w:rFonts w:ascii="Times New Roman"/>
          <w:b w:val="false"/>
          <w:i w:val="false"/>
          <w:color w:val="000000"/>
          <w:sz w:val="28"/>
        </w:rPr>
        <w:t>
      Фамилия ____________________ Имя _______________________________________________</w:t>
      </w:r>
      <w:r>
        <w:br/>
      </w:r>
      <w:r>
        <w:rPr>
          <w:rFonts w:ascii="Times New Roman"/>
          <w:b w:val="false"/>
          <w:i w:val="false"/>
          <w:color w:val="000000"/>
          <w:sz w:val="28"/>
        </w:rPr>
        <w:t>Отчество________________________________________________________________________</w:t>
      </w:r>
      <w:r>
        <w:br/>
      </w:r>
      <w:r>
        <w:rPr>
          <w:rFonts w:ascii="Times New Roman"/>
          <w:b w:val="false"/>
          <w:i w:val="false"/>
          <w:color w:val="000000"/>
          <w:sz w:val="28"/>
        </w:rPr>
        <w:t xml:space="preserve">                               (при его наличии)</w:t>
      </w:r>
      <w:r>
        <w:br/>
      </w:r>
      <w:r>
        <w:rPr>
          <w:rFonts w:ascii="Times New Roman"/>
          <w:b w:val="false"/>
          <w:i w:val="false"/>
          <w:color w:val="000000"/>
          <w:sz w:val="28"/>
        </w:rPr>
        <w:t>Дата рождения _______________ Возраст ______________ № истории болезни____________</w:t>
      </w:r>
      <w:r>
        <w:br/>
      </w:r>
      <w:r>
        <w:rPr>
          <w:rFonts w:ascii="Times New Roman"/>
          <w:b w:val="false"/>
          <w:i w:val="false"/>
          <w:color w:val="000000"/>
          <w:sz w:val="28"/>
        </w:rPr>
        <w:t>Диагноз заболевания, приведшего к смерти мозга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Консилиум в составе: (Ф.И.О (при наличии) врача - анестезиолога-реаниматолога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Ф.И.О (при наличии) врача – невролога (нейрохирурга)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Ф.И.О (при наличии) другие привлекаемые специалисты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течение _________ часов обследовали состояние больного и констатируют что:</w:t>
      </w:r>
      <w:r>
        <w:br/>
      </w:r>
      <w:r>
        <w:rPr>
          <w:rFonts w:ascii="Times New Roman"/>
          <w:b w:val="false"/>
          <w:i w:val="false"/>
          <w:color w:val="000000"/>
          <w:sz w:val="28"/>
        </w:rPr>
        <w:t>1. Исключены следующие факторы, препятствующие установлению диагноза смерти</w:t>
      </w:r>
      <w:r>
        <w:br/>
      </w:r>
      <w:r>
        <w:rPr>
          <w:rFonts w:ascii="Times New Roman"/>
          <w:b w:val="false"/>
          <w:i w:val="false"/>
          <w:color w:val="000000"/>
          <w:sz w:val="28"/>
        </w:rPr>
        <w:t>мозга (констатация факторов отмечается словом "исключено"):</w:t>
      </w:r>
      <w:r>
        <w:br/>
      </w:r>
      <w:r>
        <w:rPr>
          <w:rFonts w:ascii="Times New Roman"/>
          <w:b w:val="false"/>
          <w:i w:val="false"/>
          <w:color w:val="000000"/>
          <w:sz w:val="28"/>
        </w:rPr>
        <w:t>артериальное систолическое давление______________________________________________</w:t>
      </w:r>
      <w:r>
        <w:br/>
      </w:r>
      <w:r>
        <w:rPr>
          <w:rFonts w:ascii="Times New Roman"/>
          <w:b w:val="false"/>
          <w:i w:val="false"/>
          <w:color w:val="000000"/>
          <w:sz w:val="28"/>
        </w:rPr>
        <w:t xml:space="preserve">                                                 (указать цифрами)</w:t>
      </w:r>
      <w:r>
        <w:br/>
      </w:r>
      <w:r>
        <w:rPr>
          <w:rFonts w:ascii="Times New Roman"/>
          <w:b w:val="false"/>
          <w:i w:val="false"/>
          <w:color w:val="000000"/>
          <w:sz w:val="28"/>
        </w:rPr>
        <w:t>1) ректальная температура________________________________________________________</w:t>
      </w:r>
      <w:r>
        <w:br/>
      </w:r>
      <w:r>
        <w:rPr>
          <w:rFonts w:ascii="Times New Roman"/>
          <w:b w:val="false"/>
          <w:i w:val="false"/>
          <w:color w:val="000000"/>
          <w:sz w:val="28"/>
        </w:rPr>
        <w:t xml:space="preserve">                                                 (указать цифрами)</w:t>
      </w:r>
      <w:r>
        <w:br/>
      </w:r>
      <w:r>
        <w:rPr>
          <w:rFonts w:ascii="Times New Roman"/>
          <w:b w:val="false"/>
          <w:i w:val="false"/>
          <w:color w:val="000000"/>
          <w:sz w:val="28"/>
        </w:rPr>
        <w:t>2) интоксикации, включая лекарственные 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3) миорелаксанты 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4) наркотизирующие средства_____________________________________________________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5) метаболические или эндокринные комы___________________________________________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6) гиповолемическии шок_________________________________________________________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7) первичная гипотермия  _________________________________________________________</w:t>
      </w:r>
      <w:r>
        <w:br/>
      </w:r>
      <w:r>
        <w:rPr>
          <w:rFonts w:ascii="Times New Roman"/>
          <w:b w:val="false"/>
          <w:i w:val="false"/>
          <w:color w:val="000000"/>
          <w:sz w:val="28"/>
        </w:rPr>
        <w:t>2. Зарегистрированы следующие признаки, указывающие на прекращение функции больших</w:t>
      </w:r>
      <w:r>
        <w:br/>
      </w:r>
      <w:r>
        <w:rPr>
          <w:rFonts w:ascii="Times New Roman"/>
          <w:b w:val="false"/>
          <w:i w:val="false"/>
          <w:color w:val="000000"/>
          <w:sz w:val="28"/>
        </w:rPr>
        <w:t>полушарий и ствола головного мозга (констатация признаков и данных дополнительных</w:t>
      </w:r>
      <w:r>
        <w:br/>
      </w:r>
      <w:r>
        <w:rPr>
          <w:rFonts w:ascii="Times New Roman"/>
          <w:b w:val="false"/>
          <w:i w:val="false"/>
          <w:color w:val="000000"/>
          <w:sz w:val="28"/>
        </w:rPr>
        <w:t>тестов отмечается словом "да" или "нет"):</w:t>
      </w:r>
      <w:r>
        <w:br/>
      </w:r>
      <w:r>
        <w:rPr>
          <w:rFonts w:ascii="Times New Roman"/>
          <w:b w:val="false"/>
          <w:i w:val="false"/>
          <w:color w:val="000000"/>
          <w:sz w:val="28"/>
        </w:rPr>
        <w:t>1) полное и устойчивое отсутствие сознания (кома) 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отсутствие самостоятельного дыхания 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отсутствие реакции на сильные болевые раздражители (надавливание на тригеминальные</w:t>
      </w:r>
      <w:r>
        <w:br/>
      </w:r>
      <w:r>
        <w:rPr>
          <w:rFonts w:ascii="Times New Roman"/>
          <w:b w:val="false"/>
          <w:i w:val="false"/>
          <w:color w:val="000000"/>
          <w:sz w:val="28"/>
        </w:rPr>
        <w:t>точки, грудину) и любых других рефлексов, замыкающихся выше шейного отдела спинного</w:t>
      </w:r>
      <w:r>
        <w:br/>
      </w:r>
      <w:r>
        <w:rPr>
          <w:rFonts w:ascii="Times New Roman"/>
          <w:b w:val="false"/>
          <w:i w:val="false"/>
          <w:color w:val="000000"/>
          <w:sz w:val="28"/>
        </w:rPr>
        <w:t>мозга 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4) атония всех мышц______________________________________________________________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зрачки не реагируют на свет_____________________________________________________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6) диаметр зрачков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7) отсутствие корнеальных рефлексов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8) отсутствие окулоцефалических рефлексов 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9) отсутствие окуловестибулярных рефлексов 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10) отсутствие фарингеальных и трахеальных рефлексов (при движении эндотрахеальной</w:t>
      </w:r>
      <w:r>
        <w:br/>
      </w:r>
      <w:r>
        <w:rPr>
          <w:rFonts w:ascii="Times New Roman"/>
          <w:b w:val="false"/>
          <w:i w:val="false"/>
          <w:color w:val="000000"/>
          <w:sz w:val="28"/>
        </w:rPr>
        <w:t>трубки и санации дыхательных путей)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11) отсутствие самостоятельного дыхания во время разъединительного теста: </w:t>
      </w:r>
      <w:r>
        <w:br/>
      </w:r>
      <w:r>
        <w:rPr>
          <w:rFonts w:ascii="Times New Roman"/>
          <w:b w:val="false"/>
          <w:i w:val="false"/>
          <w:color w:val="000000"/>
          <w:sz w:val="28"/>
        </w:rPr>
        <w:t xml:space="preserve">a. РаСО2 до начала проверки в мм рт. ст.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цифрами)</w:t>
      </w:r>
      <w:r>
        <w:br/>
      </w:r>
      <w:r>
        <w:rPr>
          <w:rFonts w:ascii="Times New Roman"/>
          <w:b w:val="false"/>
          <w:i w:val="false"/>
          <w:color w:val="000000"/>
          <w:sz w:val="28"/>
        </w:rPr>
        <w:t>b. РаСО2 в конце проверки апноэ в мм рт. ст.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цифрами) </w:t>
      </w:r>
      <w:r>
        <w:br/>
      </w:r>
      <w:r>
        <w:rPr>
          <w:rFonts w:ascii="Times New Roman"/>
          <w:b w:val="false"/>
          <w:i w:val="false"/>
          <w:color w:val="000000"/>
          <w:sz w:val="28"/>
        </w:rPr>
        <w:t>c) РаО2 в конце проверки апноэ в мм рт. ст.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цифрами) </w:t>
      </w:r>
      <w:r>
        <w:br/>
      </w:r>
      <w:r>
        <w:rPr>
          <w:rFonts w:ascii="Times New Roman"/>
          <w:b w:val="false"/>
          <w:i w:val="false"/>
          <w:color w:val="000000"/>
          <w:sz w:val="28"/>
        </w:rPr>
        <w:t>3. Дополнительные (подтверждающие) тесты (констатация данных дополнительных тестов</w:t>
      </w:r>
      <w:r>
        <w:br/>
      </w:r>
      <w:r>
        <w:rPr>
          <w:rFonts w:ascii="Times New Roman"/>
          <w:b w:val="false"/>
          <w:i w:val="false"/>
          <w:color w:val="000000"/>
          <w:sz w:val="28"/>
        </w:rPr>
        <w:t xml:space="preserve">отмечается словом "да" или "нет"): </w:t>
      </w:r>
      <w:r>
        <w:br/>
      </w:r>
      <w:r>
        <w:rPr>
          <w:rFonts w:ascii="Times New Roman"/>
          <w:b w:val="false"/>
          <w:i w:val="false"/>
          <w:color w:val="000000"/>
          <w:sz w:val="28"/>
        </w:rPr>
        <w:t>электроэнцефалограмма (полное электрическое молчание мозга)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церебральное панангиография (отсутствие заполнения внутримозговых артерий)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4. Комментарии: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Заключение:</w:t>
      </w:r>
      <w:r>
        <w:br/>
      </w:r>
      <w:r>
        <w:rPr>
          <w:rFonts w:ascii="Times New Roman"/>
          <w:b w:val="false"/>
          <w:i w:val="false"/>
          <w:color w:val="000000"/>
          <w:sz w:val="28"/>
        </w:rPr>
        <w:t>Рассмотрев вышеуказанные результаты и руководствуясь в их трактовке Правилами по</w:t>
      </w:r>
      <w:r>
        <w:br/>
      </w:r>
      <w:r>
        <w:rPr>
          <w:rFonts w:ascii="Times New Roman"/>
          <w:b w:val="false"/>
          <w:i w:val="false"/>
          <w:color w:val="000000"/>
          <w:sz w:val="28"/>
        </w:rPr>
        <w:t>констатации биологической смерти или необратимой гибели головного мозга на основании</w:t>
      </w:r>
      <w:r>
        <w:br/>
      </w:r>
      <w:r>
        <w:rPr>
          <w:rFonts w:ascii="Times New Roman"/>
          <w:b w:val="false"/>
          <w:i w:val="false"/>
          <w:color w:val="000000"/>
          <w:sz w:val="28"/>
        </w:rPr>
        <w:t xml:space="preserve">диагноза смерти мозга, свидетельствуем о смерти больного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Дата _____________________________________ Время смерти _________________________</w:t>
      </w:r>
      <w:r>
        <w:br/>
      </w:r>
      <w:r>
        <w:rPr>
          <w:rFonts w:ascii="Times New Roman"/>
          <w:b w:val="false"/>
          <w:i w:val="false"/>
          <w:color w:val="000000"/>
          <w:sz w:val="28"/>
        </w:rPr>
        <w:t xml:space="preserve">             (число, месяц, год)                                     (час, минута)</w:t>
      </w:r>
      <w:r>
        <w:br/>
      </w:r>
      <w:r>
        <w:rPr>
          <w:rFonts w:ascii="Times New Roman"/>
          <w:b w:val="false"/>
          <w:i w:val="false"/>
          <w:color w:val="000000"/>
          <w:sz w:val="28"/>
        </w:rPr>
        <w:t xml:space="preserve">Подписи врачей, входящих в комиссию: </w:t>
      </w:r>
      <w:r>
        <w:br/>
      </w:r>
      <w:r>
        <w:rPr>
          <w:rFonts w:ascii="Times New Roman"/>
          <w:b w:val="false"/>
          <w:i w:val="false"/>
          <w:color w:val="000000"/>
          <w:sz w:val="28"/>
        </w:rPr>
        <w:t>(Ф.И.О.) врача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наличии) врача)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(Ф.И.О (при наличии) врача)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наличии) врача)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(Ф.И.О (при наличии) врача)</w:t>
      </w:r>
      <w:r>
        <w:br/>
      </w:r>
      <w:r>
        <w:rPr>
          <w:rFonts w:ascii="Times New Roman"/>
          <w:b w:val="false"/>
          <w:i w:val="false"/>
          <w:color w:val="000000"/>
          <w:sz w:val="28"/>
        </w:rPr>
        <w:t xml:space="preserve"> Ф.И.О. (при наличии) и подпись заведующего отделением реанимации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констатации</w:t>
            </w:r>
            <w:r>
              <w:br/>
            </w:r>
            <w:r>
              <w:rPr>
                <w:rFonts w:ascii="Times New Roman"/>
                <w:b w:val="false"/>
                <w:i w:val="false"/>
                <w:color w:val="000000"/>
                <w:sz w:val="20"/>
              </w:rPr>
              <w:t>биологической смерти или</w:t>
            </w:r>
            <w:r>
              <w:br/>
            </w:r>
            <w:r>
              <w:rPr>
                <w:rFonts w:ascii="Times New Roman"/>
                <w:b w:val="false"/>
                <w:i w:val="false"/>
                <w:color w:val="000000"/>
                <w:sz w:val="20"/>
              </w:rPr>
              <w:t>необратимой гибели головного</w:t>
            </w:r>
            <w:r>
              <w:br/>
            </w:r>
            <w:r>
              <w:rPr>
                <w:rFonts w:ascii="Times New Roman"/>
                <w:b w:val="false"/>
                <w:i w:val="false"/>
                <w:color w:val="000000"/>
                <w:sz w:val="20"/>
              </w:rPr>
              <w:t>мозга (смерти мозга) и</w:t>
            </w:r>
            <w:r>
              <w:br/>
            </w:r>
            <w:r>
              <w:rPr>
                <w:rFonts w:ascii="Times New Roman"/>
                <w:b w:val="false"/>
                <w:i w:val="false"/>
                <w:color w:val="000000"/>
                <w:sz w:val="20"/>
              </w:rPr>
              <w:t>прекращения искусственных</w:t>
            </w:r>
            <w:r>
              <w:br/>
            </w:r>
            <w:r>
              <w:rPr>
                <w:rFonts w:ascii="Times New Roman"/>
                <w:b w:val="false"/>
                <w:i w:val="false"/>
                <w:color w:val="000000"/>
                <w:sz w:val="20"/>
              </w:rPr>
              <w:t>мер по поддержанию жизненно</w:t>
            </w:r>
            <w:r>
              <w:br/>
            </w:r>
            <w:r>
              <w:rPr>
                <w:rFonts w:ascii="Times New Roman"/>
                <w:b w:val="false"/>
                <w:i w:val="false"/>
                <w:color w:val="000000"/>
                <w:sz w:val="20"/>
              </w:rPr>
              <w:t>важных функций органов после</w:t>
            </w:r>
            <w:r>
              <w:br/>
            </w:r>
            <w:r>
              <w:rPr>
                <w:rFonts w:ascii="Times New Roman"/>
                <w:b w:val="false"/>
                <w:i w:val="false"/>
                <w:color w:val="000000"/>
                <w:sz w:val="20"/>
              </w:rPr>
              <w:t>констатации биологической</w:t>
            </w:r>
            <w:r>
              <w:br/>
            </w:r>
            <w:r>
              <w:rPr>
                <w:rFonts w:ascii="Times New Roman"/>
                <w:b w:val="false"/>
                <w:i w:val="false"/>
                <w:color w:val="000000"/>
                <w:sz w:val="20"/>
              </w:rPr>
              <w:t>смерти или необратимой гибели</w:t>
            </w:r>
            <w:r>
              <w:br/>
            </w:r>
            <w:r>
              <w:rPr>
                <w:rFonts w:ascii="Times New Roman"/>
                <w:b w:val="false"/>
                <w:i w:val="false"/>
                <w:color w:val="000000"/>
                <w:sz w:val="20"/>
              </w:rPr>
              <w:t>головного мозга (смерти мозга)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81"/>
    <w:p>
      <w:pPr>
        <w:spacing w:after="0"/>
        <w:ind w:left="0"/>
        <w:jc w:val="left"/>
      </w:pPr>
      <w:r>
        <w:rPr>
          <w:rFonts w:ascii="Times New Roman"/>
          <w:b/>
          <w:i w:val="false"/>
          <w:color w:val="000000"/>
        </w:rPr>
        <w:t xml:space="preserve"> Спинальные автоматизмы и рефлексы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1365"/>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тела</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Встречающиеся признаки</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шейный отдел позвоночника</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Тонические шейные рефлексы: спастическая контрактура мышц шеи, сгибание в тазобедренном суставе в ответ на поворот головы, сгибание в локтевом суставе в ответ на поворот головы, опускание плеча в ответ на поворот головы, спонтанный поворот головы в сторону.</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разгибание - пронация. Изолированное подергивание пальцев. Сгибание и подъем плеча, описан случай с соединением рук.</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Асимметричное опистотоническое положение тела. Сгибание туловища в пояснице, имитирующее положение сидя. Брюшные рефлексы.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пальцев в ответ на постукивание. Феномен тройного сгибания. Симптом Бабинского.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