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7073" w14:textId="cec7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октября 2010 года № 470. Зарегистрирован в Министерстве юстиции Республики Казахстан 19 ноября 2010 года № 6644.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обеспечить представление в установленном порядке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2010 года № 470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эксплуатантом гражданского воздушного</w:t>
      </w:r>
      <w:r>
        <w:br/>
      </w:r>
      <w:r>
        <w:rPr>
          <w:rFonts w:ascii="Times New Roman"/>
          <w:b/>
          <w:i w:val="false"/>
          <w:color w:val="000000"/>
        </w:rPr>
        <w:t>судна Республики Казахстан о выполненном нерегулярном</w:t>
      </w:r>
      <w:r>
        <w:br/>
      </w:r>
      <w:r>
        <w:rPr>
          <w:rFonts w:ascii="Times New Roman"/>
          <w:b/>
          <w:i w:val="false"/>
          <w:color w:val="000000"/>
        </w:rPr>
        <w:t>международном полете вне пределов воздушного</w:t>
      </w:r>
      <w:r>
        <w:br/>
      </w:r>
      <w:r>
        <w:rPr>
          <w:rFonts w:ascii="Times New Roman"/>
          <w:b/>
          <w:i w:val="false"/>
          <w:color w:val="000000"/>
        </w:rPr>
        <w:t>пространства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 регламентируют порядок предоставления уведомления эксплуатантом гражданского воздушного судна Республики Казахстан в уполномоченную организацию в сфере гражданской авиации о выполненном нерегулярном международном полете (далее – Уведомление).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20.06.2019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Эксплуатант гражданского воздушного судна Республики Казахстан предоставляет в уполномоченную организацию в сфере гражданской авиации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20.06.2019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Эксплуатантом гражданского воздушного судна Республики Казахстан каждый выполненный нерегулярный международный полет оформляется отдельным Уведомлением.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Эксплуатант гражданского воздушного судна Республики Казахстан предоставляет Уведомление ежемесячно, в срок до 10 числа месяца, следующего за отчетным, сопроводительным письмом в уполномоченную организацию в сфере гражданской авиации.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20.06.2019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6 формы Уведомления при определении цели полета эксплуатант указывает: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выполнении пассажирского рейса - категорию пассажиров (официальная делегация; организованная группа туристов; чартерный рейс в личных целях или деловая поездка; перевозка неспециализируемой группы пассажиров;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выполнении грузового рейса - характер груза, грузоотправитель, грузополучателя, а также наличие (отсутствие) на борту воздушного судна воинских формирований, вооружений и военной техники иностранных государств;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выполнении рейса без перевозки пассажиров и грузов - технический перелет.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борту воздушного судна воинских формирований, вооружений и военной техники иностранных государств указывается дата согласования с уполномоченным органом в сфере гражданской авиации.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выполненном нерегулярном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полете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пределов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Уведомление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индустрии и инфраструктурного развития РК от 20.06.2019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эксплуатанта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рейса (если полет выполнялся под регистрационным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судна - указать регистрационный номер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Тип воздушного судна, его регистрационный номер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Полный авиамаршрут полета под указанным номером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(регистрационным номером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вылета и дата посадки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Цель полета 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