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34e2" w14:textId="5a23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сельского хозяйства Республики Казахстан от 18 июля 2006 года № 465 "Об утверждении Правил по изъятию и уничтожению подкарантинной продукции (грузов), зараженной карантинными объектами, не подлежащей обеззараживанию или переработке"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ноября 2009 года № 652. Зарегистрирован в Министерстве юстиции Республики Казахстан 6 января 2010 года № 5989.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фитосанитарной безопасности"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18 июля 2006 года № 465 "Об утверждении Правил по изъятию и уничтожению подкарантинной продукции (грузов), зараженной карантинными объектами, не подлежащей обеззараживанию или переработке" (зарегистрированный в Реестре государственной регистрации нормативных правовых актов за № 4370, опубликованный в "Юридической газете" от 15 сентября 2006 года, № 166 (1146))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"(грузов)"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мер по охране территории Республики Казахстан от проникновения и распространения карантинных объектов" заменить словами "мероприятий по карантину растений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изъятию и уничтожению подкарантинной продукции (грузов), зараженной карантинными объектами, не подлежащей обеззараживанию или переработке,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далее по всему тексту слова "(грузов)", "(груза)", "(грузах)", "(грузы)", "груза"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пунктах пропуска или в таможенном органе назначения" заменить словами "на фитосанитарных контрольных постах – подразделениях ведомства уполномоченного органа по карантину растений, расположенных на территории пограничных и таможенных пунктов (пунктов пропуска через Государственную границу Республики Казахстан) (далее – фитосанитарный контрольный пост)";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пограничных пунктах пропуска через Государственную границу Республики Казахстан" заменить словами "на фитосанитарных контрольных постах";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государственным инспектором по карантину растений выдается предписание о проведении необходимых мероприятий по карантину растений и владельцами подкарантинной продукции проводятся соответствующие мероприятия по карантину растений в срок не более десяти календарных дней со дня выявления карантинных объектов.";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"владелец" дополнить словом "подкарантинной";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"10" заменить словом "десяти календарных";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"проверившего" дополнить словом "подкарантинную";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"Комиссии и" дополнить словом "ее";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слова: "(жүктін)", "(жүк)", "(грузов)", "(груза)", "(груз)"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фитосанитарной безопасности (Буць А.А.)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    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                и.о.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Шабдарбаев         ______________ Р. Даленов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