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853f" w14:textId="c3b8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дислокации временных торговых точек, площадей (площадок) по реализации плодоовощной продукции и бахчевых культур на територии        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Бородулихинского районного акимата Восточно-Казахстанской   области от 28 августа 2008 года N 8. Зарегистрировано Управлением юстиции  Бородулихинского района Департамента юстиции Восточно-Казахстанской области 6 октября 2008 года N 5-8-65. Утратило силу постановлением аппарата акима Бородулихинского района Восточно-Казахстанской области от 28 апреля 2009 года N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аппарата акима Бородулихинского района Восточно-Казахстанской области от 28.04.2009 N 912.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пп.4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ст.31 Закона Республики Казахстан "О местном государственном управлении в Республике Казахстан" № 148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 - Эпидемиологическом благополучии населения" N 361 от 4 декабря 2002 года, п.2 ст.27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№ 544 от 12 апреля 2004 года, в целях обеспечения санитарно - эпидемиологического благополучия, удовлетворения потребительских нужд населения,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дислокацию временных торговых точек, площадей (площадок) по реализации плодоовощной продукции и бахчевых культур на територии Бородулихинского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предпринимательства Бородулихинского района принять необходимые меры для реализации продовольственной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продукции на местные рынки и торговые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Халина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    Т. Касымов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утверждении дислокации 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торговых точек, площадей (площадок)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реализации плодоовощной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бахчевых культур на територии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2008 года N8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дислокации торговых точек по реализации бахчевых </w:t>
      </w:r>
      <w:r>
        <w:br/>
      </w:r>
      <w:r>
        <w:rPr>
          <w:rFonts w:ascii="Times New Roman"/>
          <w:b/>
          <w:i w:val="false"/>
          <w:color w:val="000000"/>
        </w:rPr>
        <w:t>
      культур на территории Бородулихинского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013"/>
        <w:gridCol w:w="28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с.Бородулиха ул.Коммунистическая – возле торгового рынка "Мадина", торговля с автомашин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с.Новая - Шульба ул.Гагарина- возле магазина "Надежда" торговля с автомашин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 - Покровка – возле магазина "Надежда" торговля с автомашин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п.Жезкент – возле магазина "Дружба" торговля с автомашин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