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c32a" w14:textId="305c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объектов коммунальной собственности Восточно-Казахстанской области, подлежащих приватизации и ее предварительным стадиям в 2008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07 марта 2008 года N 484. Зарегистрировано Департаментом юстиции Восточно-Казахстанской области 25 марта 2008 года за N 2478. Действие постановления прекращено на основании письма Департамента юстиции ВКО от 1 июля 2009 года N 06-11-6929 в связи с истечением срока, на который оно было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Действие постановления прекращено на основании письма Департамента юстиции ВКО от 01.07.2009 N 06-11-6929 в связи с истечением срока, на который оно было принято.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40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нормативных правовых актах",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 </w:t>
      </w:r>
      <w:r>
        <w:rPr>
          <w:rFonts w:ascii="Times New Roman"/>
          <w:b w:val="false"/>
          <w:i w:val="false"/>
          <w:color w:val="000000"/>
          <w:sz w:val="28"/>
        </w:rPr>
        <w:t>
 пункта 1 статьи 27 Закона Республики Казахстан "О местном государственном управлении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приватизации", на основании ходатайств акимов городов и районов Восточно- Казахстанской области, а также областных департаментов и управлений, Восточно-Казахстанский областной акимат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Утвердить прилагаемый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</w:t>
      </w:r>
      <w:r>
        <w:rPr>
          <w:rFonts w:ascii="Times New Roman"/>
          <w:b w:val="false"/>
          <w:i w:val="false"/>
          <w:color w:val="000000"/>
          <w:sz w:val="28"/>
        </w:rPr>
        <w:t>
 объектов коммунальной собственности Восточно-Казахстанской области, подлежащих приватизации и ее предварительным стадиям в 2008 году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"Департамент финансов Восточно- Казахстанской области" (Курмангалиев А.А.) в установленном законодательством порядке осуществить мероприятия по приватизации и ее предварительным стадиям объектов, указанных в Перечне.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Восточно-Казахстанского областного акимата "Об утверждении перечня объектов коммунальной собственности Восточно- Казахстанской области, подлежащих приватизации и ее предварительным стадиям" от 10 июля 2006 года N 674, зарегистрированное в Реестре государственной регистрации нормативных правовых актов за N 2428, опубликовано в газетах от 1 августа 2006 года N 78 "Дидар", от 29 июля 2006 года N 116 "Рудный Алтай";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Восточно-Казахстанского областного акимата "О внесении изменений и дополнений в постановление от 10 июля 2006 года N 674 "Об утверждении перечня объектов коммунальной собственности Восточно-Казахстанской области, подлежащих приватизации и ее предварительным стадиям" от 16 октября 2007 года N 267, зарегистрированное в Реестре государственной регистрации нормативных правовых актов за N 2459, опубликовано в газетах 13 ноября 2007 года N 139 "Дидар", 13 ноября 2007 года N 170 "Рудный Алтай";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постановление Восточно-Казахстанского областного акимата "О внесении дополнения в постановление от 10 июля 206 года N 674 "Об утверждении перечня объектов коммунальной собственности Восточно-Казахстанской области, подлежащих приватизации и ее предварительным стадиям" от 6 декабря 2007 года N 338, зарегистрированное в Реестре государственной регистрации нормативных правовых актов за N 2461, опубликовано в газетах 25 декабря 2007 года N 156 "Дидар", 25 декабря 2007 года N 192 "Рудный Алтай".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Нурланбаева Е.К.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4 внесено изменение - постановлением Восточно-Казахстанского областного акимата от 10 июля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официального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Исполняющий обязанности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акима области                         А. БЕРГЕНЕВ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2008 года N 484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Перечень в новой редакции - постановлением Восточно-Казахстанского областного акимата от 10 июля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редакции в соответствии с постановлением акимата от 9 декабря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объектов коммунальной собственности Восточно-Казахстанской области, подлежащих приватизации и ее предварительным стадиям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2008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5783"/>
        <w:gridCol w:w="5000"/>
      </w:tblGrid>
      <w:tr>
        <w:trPr>
          <w:trHeight w:val="81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Местонахождение объекта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"Представительство Восточно-Казахстанской области в городе Астана" и незавершенное строительством объект "Представительство акимата Восточно-Казахстанской области в городе Астане" 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Вавилова,18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ВАЗ-21099, г/н F 547 KP, 1996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ГАЗ-31029, г/н F 203 KP, 1994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УАЗ-31512, г/н F 187 KP, 1995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УАЗ-31512, г/н F 261 КР, 1995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ВАЗ-21061, г/н F 335 АС, 2000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ВАЗ-21061, г/н F 334 АС, 2000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ВАЗ-21074, г/н F 339 КР, 1998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Б. Момышулы, 17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ВАЗ-21074, г/н F 340 АС, 1998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Б. Момышулы, 17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ВАЗ-21074, г/н F 331 КР, 1998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Б. Момышулы, 17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ВАЗ-21074, г/н F 060 КР, 1998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Б. Момышулы, 17
</w:t>
            </w:r>
          </w:p>
        </w:tc>
      </w:tr>
      <w:tr>
        <w:trPr>
          <w:trHeight w:val="73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ВАЗ-21074, г/н F 309 КР, 1998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Б. Момышулы, 17
</w:t>
            </w:r>
          </w:p>
        </w:tc>
      </w:tr>
      <w:tr>
        <w:trPr>
          <w:trHeight w:val="5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ВАЗ-2121 Нива, г/н F 264 АL, 1991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Индустриальная, 27
</w:t>
            </w:r>
          </w:p>
        </w:tc>
      </w:tr>
      <w:tr>
        <w:trPr>
          <w:trHeight w:val="6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ГАЗ-3110-121, г/н F 293 KT, 2004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Интернациональная, 8
</w:t>
            </w:r>
          </w:p>
        </w:tc>
      </w:tr>
      <w:tr>
        <w:trPr>
          <w:trHeight w:val="6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ГАЗ-31029, г/н F 464 ОО, 1992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Кайнар
</w:t>
            </w:r>
          </w:p>
        </w:tc>
      </w:tr>
      <w:tr>
        <w:trPr>
          <w:trHeight w:val="6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УАЗ-31512, г/н U 063 AA, 1993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Караолен
</w:t>
            </w:r>
          </w:p>
        </w:tc>
      </w:tr>
      <w:tr>
        <w:trPr>
          <w:trHeight w:val="6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ГАЗ-2410, г/н U 934 AB, 1991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Знаменка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ГАЗ-31029, г/н F 175 KP, 1993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Акбулак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УАЗ-31512, г/н U 017 BB, 1993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Акбулак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ГАЗ-31029, г/н F 502 KP, 1993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Танат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УАЗ-31512, г/н 4282 СПА, 1990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Танат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 "Урал" М 67/36 с коляской, г/н 2213 СПА, 1982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Новобаженово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УАЗ-31519, г/н F 152 АА, 1997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 село Караул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УАЗ-3962-01, г/н F 644 DB, 1995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район, село Баршатас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ВАЗ-21061, г/н F 318 AS, 1996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район, село Бегень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ГАЗ-31029, г/н U 071 AO, 1993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район, село Бозтал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ГАЗ-2410, г/н F 953 АК, 1991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район, поселок Белоусовка 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УАЗ-31512, г/н F 138 AE, 1994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район, город Серебрянск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УАЗ-31512, г/н F 094 DT, 1994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район, село Феклистовка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ГАЗ-3110, г/н F 634 AL, 1999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Болшенарымское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ВАЗ-2121 Нива, г/н F 251 АК, 1992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 село Курчум, улица Исабекова, 31
</w:t>
            </w:r>
          </w:p>
        </w:tc>
      </w:tr>
      <w:tr>
        <w:trPr>
          <w:trHeight w:val="70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"Daewoo Espero", г/н F 840 AS, 1997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 село Курчум, улица Ибежанова, 23
</w:t>
            </w:r>
          </w:p>
        </w:tc>
      </w:tr>
      <w:tr>
        <w:trPr>
          <w:trHeight w:val="5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УАЗ-3151910, г/н F 945 AS, 1998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 село Курчум, улица Ибежанова, 23
</w:t>
            </w:r>
          </w:p>
        </w:tc>
      </w:tr>
      <w:tr>
        <w:trPr>
          <w:trHeight w:val="46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Волга ГАЗ-31029, г/н F 950 AS, 1993 года выпуска 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 село Калжыр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УАЗ-31512-027, г/н F 882 AК, 1994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 село Алексеевка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"Nissan Mistral", г/н F 107 РВ, 1996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район, поселок Белогорский, улица Ленина, 48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ВАЗ-21065, г/н F 507 КМ, 2001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район, поселок Молодежный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ВАЗ-2121, г/н Ғ 884 AL, 1992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район, поселок Молодежный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Кубань Г1а 1-02, г/н F 649 DR, 1989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район, поселок Молодежный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"Нисан Террано", г/н U 055 АА,1997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 село Урджар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"Skoda Oktavia", г/н F 131 AA, 2002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 село Урджар, улица Аблайхана, 122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"Daewoo Espero", г/н F 276 AA, 1997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 село Урджар, улица Абылайхана, 122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ГАЗ-3110-411, г/н F 281 AA, 2003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 село Урджар, улица Аблайхана, 22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 голов овец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 село Каракол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голов крупного рогатого скота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 село Каракол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голов лошадей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 село Каракол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 Начальник управления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Восточно-Казахстанской области     А. Курмангалиев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