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0d2f" w14:textId="ec90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"Постановка на учет и очередность граждан, нуждающихся в жилье из государственного жилищного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февраля 2008 года № 126. Зарегистрировано Департаментом юстиции Костанайской области 12 марта 2008 года № 3619. Утратило силу - Постановлением акимата Костанайской области от 9 апреля 2010 года № 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- Постановлением акимата Костанайской области от 09.04.2010 № 115.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"Об административных процедурах", согласно постановлению Правительства Республики Казахстан от 30 июня 2007 года № 558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Типового стандарта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"Постановка на учет и очередность граждан, нуждающихся в жилье из государственного жилищного фонда".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истечению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      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"Постановка на учет и очередность граждан,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нуждающихся в жилье из государственного жилищного фонда" 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постановке на учет и очередности граждан, нуждающихся в жилье из государственного жилищного фонда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следующих нормативных правовых актов: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статьи 67-79 Закона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жилищных отношениях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подпункта 12-7)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3 "Инструкции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предоставления, найма и эксплуатации жилищ из государственного жилищного фонда Республики Казахстан", утвержденной постановлением Правительства Республики Казахстан от 2 сентября 1999 года N 1292 "О порядке предоставления, найма и эксплуатации жилищ из государственного жилищного фонда".             4. Государственная услуга оказывается отделами жилищно-коммунального хозяйства, пассажирского транспорта и автомобильных дорог районов, города областного значения. Полное наименование, место оказания услуги, сайт указаны в приложении 1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заявитель, является уведомление о решении жилищной комиссии при акиматах районов (города областного значения) и присвоенный порядковый номер очередности.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гражданам Республики Казахстан, постоянно проживающим в данном населенном пункте и относящимся к малоимущим социально защищаемым слоям населения, а также государственным служащим, военнослужащим, работникам бюджетных организаций и лицам, занимающим государственные выборные должности (далее -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заявителем необходимых документов (с момента регистрации, получения талона, и т.п.), подачи электронного запроса для получения государственной услуги - в течение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(при регистрации, получении талона, и т.п.), формирования электронного запроса -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 -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 "Постановка на учет и очередность граждан, нуждающихся в жилье из государственного жилищного фонда" размещен на официальных сайтах отделов жилищно-коммунального хозяйства, пассажирского транспорта и автомобильных дорог районов, города областного значения. Адреса официальных сайтов указаны в приложении 1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(дни, часы, перерывы) указаны в приложении 1 настоящего Стандарта.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предоставления государственной услуги в учреждениях предусмотрен зал ожидания, оснащенный информационным стендом с образцами написания заявлений, стол для написания заявлений. Соблюдены требования противопожарной безопасности. Предусмотрены условия для людей с ограниченными физическими возможностями.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заявитель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постановке на учет по форме, которое заполняется собственноручно;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книгу регистрации граждан. При необходимости заявитель предоставляет справку местных исполнительных органов о признании других лиц членами семьи в соответствии с Законом Республики Казахстан "О жилищных отношениях";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справку с центров обслуживания населения об отсутствии у заявителя и постоянно проживающих с ним членов семьи жилища, принадлежащего им на праве собственности. Наименование организации по районам и городам, контактные данные (график работы и приема, адрес, телефоны) указаны в приложении 2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органа социальной защиты, подтверждающую принадлежность заявителя (семьи) к социально защищаемым гражданам, либо справку с места работы (службы) государственного служащего, работника бюджетной организации, военнослужащего.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заявитель предоставляет также справку государственного учреждения здравоохранения о наличии в семье страдающего тяжелой формой заболевания, предоставляющую право на дополнительную жилую комнату.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Бланочная продукция по данному виду государственной услуги не предусмотрена.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Заполненное заявителем заявление и другие документы, необходимые для получения государственной услуги, сдаются отделам жилищно-коммунального хозяйства, пассажирского транспорта и автомобильных дорог районов, города областного значения. Наименование, место оказания услуги, сайт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о сдаче всех необходимых документов для получения государственной услуги является талон о приеме документов, в котором содержится дата получения заявителем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Письмо с результатом оказания государственной услуги отправляется почтой на указанный в заявлении адрес заявителем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либо отказа в предоставлении государственной услуги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предоставление необходимых документов, указанных в пункте 12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заявителем не соответствующих действительности сведений о нуждаемости в предоставлении жилища из государственного жилищного фонда или жилища, арендованного местным исполнительным органом в частном жилищном фонде;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случае, если будет установлено, что заявитель стал нуждающимся в результате преднамеренного ухудшения своих жилищных условий в течение последних пяти лет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обмена жилого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разрушения или порчи жилища по его вине;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выезда из жилища, при проживании в котором он не был нуждающимся в предоставлении жилища из государственного жилищного фонда или жилища, арендованного местным исполнительным органом в частном жилищном фонде;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вселения других лиц, кроме супруга, несовершеннолетних и нетрудоспособных детей, а также нетрудоспособных родителей.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жилищно-коммунального хозяйства, пассажирского транспорта и автомобильных дорог районов, города областного значения, оказывающих государственную услугу, основывается на соблюдении конституционных прав человека, законности при исполнении служебного долга, Кодекса чести государственных служащих и осуществляется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предоставления исчерпывающей информации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обеспечения сохранности, защиты и конфиденциальности информации о содержании документов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обеспечения сохранности документов, которые заявитель не получил в установленные сроки.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государственной услуги, по которой оценивается работа отделов жилищно-коммунального хозяйства, пассажирского транспорта и автомобильных дорог районов, города областного значения, оказывающих государственную услугу, ежегодно утверждаются специально созданной рабочей группой в акиматах районов (города областного значения).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и оказание содействия в подготовке жалобы осуществляется в отделах жилищно-коммунального хозяйства, пассажирского транспорта и автомобильных дорог районов, города областного значения, а также в акиматах районов (города областного значения). Контактные данные (график работы и приема, адрес, телефоны) указаны в приложениях 1, 4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отделы жилищно-коммунального хозяйства, пассажирского транспорта и автомобильных дорог районов, города областного значения, или в акиматы районов (города областного значения). Контактные данные (график работы и приема, адрес, телефоны) указаны в приложениях 1, 4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 с указанием даты и времени, фамилии и инициалов лица, принявшего жалобу. Принятая жалоба регистрируется в учетном информационном документе и рассматривается в течение пятнадцати календарных дней. О сроке и месте получения ответа на поданную жалобу, а также о ходе ее рассмотрения можно узнать в отделах жилищно-коммунального хозяйства, пассажирского транспорта и автомобильных дорог районов, города областного значения, или в акиматах районов (города областного значения). Контактные данные (график работы и приема, адрес, телефоны) указаны в приложениях 1, 4 к настоящему Стандарту. О результатах рассмотрения жалобы заявителю сообщается в письменном виде по почте.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(сайт, адрес электронной почты, график работы и приема, адрес, телефоны) руководителей отделов жилищно-коммунального хозяйства, пассажирского транспорта и автомобильных дорог районов, города областного значения, непосредственно оказывающих государственную услугу, и вышестоящей организации (акиматы районов, города областного значения) указаны в приложениях 1, 4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Дополнительную информацию по оказываемой государственной услуге, заявители могут получить по телефонам, указанным в приложении 1 к настоящему Стандарту.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"Постановка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 и очередь граждан,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в жилье из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фонда"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Почтовые адреса и графики работы </w:t>
      </w:r>
      <w:r>
        <w:br/>
      </w:r>
      <w:r>
        <w:rPr>
          <w:rFonts w:ascii="Times New Roman"/>
          <w:b/>
          <w:i w:val="false"/>
          <w:color w:val="000000"/>
        </w:rPr>
        <w:t>
отделов жилищно-коммунального хозяйства,</w:t>
      </w:r>
      <w:r>
        <w:br/>
      </w:r>
      <w:r>
        <w:rPr>
          <w:rFonts w:ascii="Times New Roman"/>
          <w:b/>
          <w:i w:val="false"/>
          <w:color w:val="000000"/>
        </w:rPr>
        <w:t>
пассажирского транспорта и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городов и районов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453"/>
        <w:gridCol w:w="2293"/>
        <w:gridCol w:w="2053"/>
        <w:gridCol w:w="3813"/>
      </w:tblGrid>
      <w:tr>
        <w:trPr>
          <w:trHeight w:val="10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интернете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приема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 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ское, улица Ленина, 4,  телефон 3-41-89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akimaltyn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altynsar.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ежедневно: с 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с 12.00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  пассажирского транспорта и автомобильных дорог Амангельдинского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  Амангель-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улица  Майлина,  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2-18-69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mussabaеv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оrg.otd.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ежедневно: с 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с 12.30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  пассажирского транспорта и автомобильных дорог Аулиекольского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Байтурсынова, 49, кабинет 5, телефон 2-11-89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auliekol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auliekol.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ежедневно: с 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с 12.30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8.30-18.00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12.00-13.30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часов.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воскресенье.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  пассажирского транспорта и автомобильных дорог Денисовского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9-10-51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  пассажирского транспорта и автомобильных дорог Жангельдинского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  пассажирского транспорта и автомобильных дорог Житикаринского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65, кабинет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2-70-62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jitikara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zhitikara.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2-18-66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KAMYSTY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kamysti.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3-27-97,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3-27-42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Karabalyk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Karabalyk.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ежедневно: с 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с 12.30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пятница,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часов.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2-34-49,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2-16-84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region.kz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с 13.00 -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9.00-13.00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2-13-93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mendjkx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2-16-84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naursum.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вторник, четверг,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9.00-18.00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 перерыв: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часов.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воскресенье.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2-13-53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sarykol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jkx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sarykol.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ежедневно: с 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3-72-30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taranovka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taran.kz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2-14-42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uzunkol_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gkh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feddorogi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Костаная"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нова, 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54-25-57,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54-38-91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city.kz.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часов.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 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29, 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7-02-87,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7-19-57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gkhark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arkalik.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14.00-17.00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пятница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9.00-17.00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часов.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воскресенье.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3-39-08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lisakovsk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e.lsk.kz.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4-45-29,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4-49-39,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4-57-94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rudny.kz.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"Постановка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 и очередь граждан,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в жилье из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фонда"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Почтовые адреса и графики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центров обслуживания населения по городам и районам </w:t>
      </w:r>
      <w:r>
        <w:br/>
      </w:r>
      <w:r>
        <w:rPr>
          <w:rFonts w:ascii="Times New Roman"/>
          <w:b/>
          <w:i w:val="false"/>
          <w:color w:val="000000"/>
        </w:rPr>
        <w:t>
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153"/>
        <w:gridCol w:w="3593"/>
        <w:gridCol w:w="47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населения, Алтынсаринский район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Силантьевка, улица Ленина, 51, телефон 21-5-28, 21-5-29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перерыв: с 13.00 до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населения, Амангельдинский район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 улица Майлина, 27, телефон факс: 2-12-55, 2-12-30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Ежедневно: с 8.30 до 18.00 часов, перерыв: с 12.30 до 14.00 часов.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  суббота, воскресенье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населения, Аулиекольский район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Аулиеколь, улица Ленина, 32, телефон 2-10-22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перерыв: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12.30 до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населения, 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Денисовка, улица Советская, 13, телефон 9-27-17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8.30 до 18.00 часов, перерыв:  с 12.30 до 14.00 часов. Выходные дни: суббота, воскресенье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населения, Джангельдинский район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Торгай, улица 8 марта, 37, телефон 2-20-05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перерыв:  с 13.00 до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населения, Житикаринский район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 улица Ленина, 108, телефон 2-64-64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перерыв: с 13.00 до 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с 9.00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часов. Выходной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населения, 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Камысты, улица Ержанова, 66, телефон  22-2-76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8.30 до 18.00 часов, перерыв: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12.30 до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 день: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населения, Карабалыкский район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Карабалык, улица Космонавтов, 16, телефон 3-25-02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8.30 до 18.00 часов, перерыв: с 12.30 до 14.00 часов. Выходные дни: суббота, воскресенье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населения, 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Карасу, улица Комсомольская, 24, телефон 21-5-66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8.30 до 18.00 часов, перерыв: с 12.30 до 14.00 часов.  Выходные дни: суббота, воскресенье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населения, 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Затобольск, улица Калинина, 55, телефон 2-12-50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перерыв: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часов. Выходные дни: суббота, воскресенье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населения, Мендыкаринский  район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Боровское, улица Королева, 4а, телефон 2-24-60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перерыв: с 13.00 до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населения, 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Караменды, улица Ш.Жанибека, 5, телефон 21-015, 21-053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перерыв:  с 12.30 до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населения, Сарыкольский  район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Сарыколь, улица Ленина, 104, телефон 21-2-09, 21-3-21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8.30 до 18.00 часов, перерыв: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12.30 до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населения, 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 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3-74-52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18.30 часов, перерыв: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12.30 до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населения, Узункольский   район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Узунколь, улица Абая, 79, телефон 2-11-62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8.30 до 18.00 часов, перерыв: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12.30 до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населения, 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2-32-82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до 18.00 часов, перерыв: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 до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  обслуживания 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Тарана, 114 телефон 53-44-84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8.00 до 21.00 часов, суббота  с 9.00 до 17.00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 день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7-06-34,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7-56-87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8.30 до 17.30 часов, перерыв:  с 13.00 до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4-14-00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8.30 до 18.00 часов, перерыв:  с 12.30 до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Рудный,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Космонавтов, 12, телефон 4-98-01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8.30 до 18.00 часов, перерыв:  с 12.30 до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"Постановка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 и очередь граждан,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в жилье из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фонда"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3"/>
        <w:gridCol w:w="2473"/>
        <w:gridCol w:w="2313"/>
        <w:gridCol w:w="2433"/>
      </w:tblGrid>
      <w:tr>
        <w:trPr>
          <w:trHeight w:val="45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 году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45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45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с момента сдачи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45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-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минут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45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процесса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</w:tr>
      <w:tr>
        <w:trPr>
          <w:trHeight w:val="45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лицом (произведенных начислений, 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45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и 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предоставления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</w:tr>
      <w:tr>
        <w:trPr>
          <w:trHeight w:val="45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45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  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45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количеству обслуженных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</w:t>
            </w:r>
          </w:p>
        </w:tc>
      </w:tr>
      <w:tr>
        <w:trPr>
          <w:trHeight w:val="45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  <w:tr>
        <w:trPr>
          <w:trHeight w:val="45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</w:tr>
      <w:tr>
        <w:trPr>
          <w:trHeight w:val="45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45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% -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"Постановка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 и очередь граждан,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в жилье из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фонда"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Почтовые адреса и графики работы </w:t>
      </w:r>
      <w:r>
        <w:br/>
      </w:r>
      <w:r>
        <w:rPr>
          <w:rFonts w:ascii="Times New Roman"/>
          <w:b/>
          <w:i w:val="false"/>
          <w:color w:val="000000"/>
        </w:rPr>
        <w:t>
акиматов городов и районов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3521"/>
        <w:gridCol w:w="2268"/>
        <w:gridCol w:w="2752"/>
        <w:gridCol w:w="3691"/>
      </w:tblGrid>
      <w:tr>
        <w:trPr>
          <w:trHeight w:val="10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интернете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приема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Алтынсарин-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Убаганское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3-41-77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altynsar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altynsar.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9.00 - 18.00 часов, перерыв: с 13.00 - 14.00 часов. Выходные дни: суббота, воскресенье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Амангельдин-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2-20-13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Ежедневно:с 8.30 - 18.00 часов, перерыв:с 13.00 - 14.00 часов. Выходные дни: суббота, воскресенье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Аулиеколь-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Мая, 44, телефон 2-10-00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auliekol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auliekol.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8.30 - 18.00 часов, перерыв: с 12.30 - 14.00 часов. Выходные дни: суббота, воскресенье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Денисовского района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9-15-01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denisovka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9.00 - 18.00 часов, перерыв: с 13.00 - 14.00 часов. Выходные дни: суббота, воскресенье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Джангельдин-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Торгай, улица Алтынсарина, 4, телефон 2-11-01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 9.00 - 18.00 часов, перерыв: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13.00 - 14.00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часов.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Житикарин-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 6 микро-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2-81-00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zhitikara.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9.00 - 18.00 часов, перерыв: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13.00 - 14.00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часов.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Камыстинского района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2-10-63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kamysti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kamysti.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9.00 - 18.00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13.00 - 14.00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часов.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Карабалык-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16,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3-31-57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karabalyk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karabalyk.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8.30 - 18.00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 перерыв: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12.30 - 14.00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часов.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Карасуского района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2-14-66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9.00 - 18.00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 перерыв: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13.00 - 14.00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часов.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Костанайского района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Затобольск,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2-18-35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kostregion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9.00 - 18.00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 перерыв: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13.00 - 14.00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часов.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Мендыкарин-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2-15-71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mendikx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9.00 - 18.00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 перерыв: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13.00 - 14.00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часов.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9.00-12.00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12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Наурзумского района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2-11-85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naurzum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www.naursum.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9.00 - 18.00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 перерыв: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13.00 - 14.00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часов.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Сарыкольского района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Сарыколь,  улица Ленина, 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2-26-75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sarykol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sarykol.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8.30 - 18.00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 перерыв: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13.00 - 14.00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часов.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Тарановского района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Тарановское, улица Калинина,60,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3-61-44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taranovka.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www.taran.kz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9.00 - 18.00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 перерыв: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13.00 - 14.00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часов.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2-12-55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9.00 - 18.00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 перерыв: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13.00 - 14.00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часов.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Федоровского района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2-10-45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fedorovka.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9.00 - 18.00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 перерыв: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13.00 - 14.00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часов.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8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Пушкина, 98,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57-57-01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.city.kz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9.00 - 18.00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 перерыв: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 13.00 -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проспект Абая, 29, телефон 7-12-42, 7-02-01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ylaife@mail.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www.arkalik.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9.00 - 18.00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 перерыв: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13.00 - 14.00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часов.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3-39-08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lisakovsk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e.lsk.kz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9.00 - 18.00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 перерыв: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13.00 - 14.00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часов.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4-55-20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rudny.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rudny.kz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9.00 - 18.00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 перерыв: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13.00 - 14.00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часов.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дни: 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