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66d10e" w14:textId="966d10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проведении приписки граждан 1992 года рождения к призывному участку в Щучинском районе в 2009 году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акимата Щучинского района Акмолинской области от 10 декабря 2008 года N 20. Зарегистрировано Управлением юстиции Щучинского района Акмолинской области 31 декабря 2008 года N 1-19-143. Утратило силу - решением акима Щучинского района Акмолинской области от 15 апреля 2009 года № 10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- решением акима Щучинского района Акмолинской области от 15.04.2009 № 10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2 статьи 33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«О местном государственном управлении в Республике Казахстан», пунктом 3 статьи 17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8 июля 2005 года «О воинской обязанности и воинской службе», в целях принятия граждан на воинский учет, аким района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1. Рекомендовать государственному учреждению «Объединенный отдел по делам обороны города Щучинск» провести в Щучинском районе в январе-марте 2009 года приписку граждан 1992 года рождения мужского пола, которым в год приписки исполняется семнадцать лет к призывному участку</w:t>
      </w:r>
      <w:r>
        <w:rPr>
          <w:rFonts w:ascii="Times New Roman"/>
          <w:b w:val="false"/>
          <w:i/>
          <w:color w:val="000000"/>
          <w:sz w:val="28"/>
        </w:rPr>
        <w:t>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  2. Принять к сведению акимам города Щучинска, поселка Бурабай, сельских округов и руководителям предприятий, организаций и учреждений, независимо от форм собственности, пункт 4 статьи 17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8 июля 2005 года «О воинской обязанности и воинской службе» и предоставить в государственное учреждение «Объединенный отдел по делам обороны города Щучинск» списки допризывников, подлежащих приписке к призывному участку.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Начальнику государственного учреждения “Отдел занятости и социальных программ Щучинского района” Нурпановой М.Б. на общественные работы выделить восемь технических работников, из числа безработных, на период до окончания приписки.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Рекомендовать руководителям предприятий и организаций, независимо от форм собственности: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освободить допризывников от работы или учебы на время, необходимое для прохождения приписной комиссии, отозвать допризывников из командировок, отпусков, организовать их оповещение и обеспечить своевременное прибытие в государственное учреждение «Объединенный отдел по делам обороны города Щучинск».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Рекомендовать начальнику государственного учреждения «Щучинский районный отдел внутренних дел» Баймурзину Б.Р. (по согласованию) принять меры по обеспечению порядка и дисциплины на призывном участке и розыска лиц, уклоняющихся от приписки.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Рекомендовать начальнику государственного учреждения «Объединенный отдел по делам обороны города Щучинск» Сагимбекову А.Т. (по согласованию) после окончания приписки граждан, представить информацию о результатах проведенной приписки.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Расходы, связанные с выполнением мероприятий по приписке граждан к призывному участку, осуществлять за счет предусмотренных ассигнований в районном бюджете.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Настоящее решение вступает в силу со дня государственной регистрации в Управлении юстиции Щучинского района и вводится в действие со дня официального опубликования.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Контроль за исполнением данного решения возложить на заместителя акима района Алтаеву Т.К.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Аким Щучинского района                        В.Балахонцев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СОГЛАСОВАНО: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 </w:t>
      </w:r>
      <w:r>
        <w:rPr>
          <w:rFonts w:ascii="Times New Roman"/>
          <w:b w:val="false"/>
          <w:i/>
          <w:color w:val="000000"/>
          <w:sz w:val="28"/>
        </w:rPr>
        <w:t xml:space="preserve"> Начальник ГУ «Объединенный отдел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по делам обороны города Щучинск»              А.Т.Сагимбеков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Начальник ГУ «Щучинский районный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отдел внутренних дел»                         Б.Р.Баймурзин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ГУ «Отдел экономики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бюджетного планирования Щучинского района»    Г.А.Тналинова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